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6C5986" w:rsidRPr="0049655F" w:rsidRDefault="006C5986" w:rsidP="0049655F">
      <w:pPr>
        <w:pStyle w:val="Corpodeltesto"/>
        <w:spacing w:before="1" w:line="276" w:lineRule="auto"/>
        <w:rPr>
          <w:b/>
          <w:lang w:val="it-IT"/>
        </w:rPr>
      </w:pPr>
    </w:p>
    <w:p w14:paraId="41ADDD79" w14:textId="77777777" w:rsidR="006C5986" w:rsidRPr="0049655F" w:rsidRDefault="00711887" w:rsidP="0049655F">
      <w:pPr>
        <w:pStyle w:val="Titolo1"/>
        <w:spacing w:line="276" w:lineRule="auto"/>
        <w:rPr>
          <w:lang w:val="it-IT"/>
        </w:rPr>
      </w:pPr>
      <w:r w:rsidRPr="0049655F">
        <w:rPr>
          <w:lang w:val="it-IT"/>
        </w:rPr>
        <w:t>LOCAZIONE ABITATIVA PER STUDENTI UNIVERSITARI</w:t>
      </w:r>
    </w:p>
    <w:p w14:paraId="03BBAB6E" w14:textId="77777777" w:rsidR="00B01EE5" w:rsidRPr="0049655F" w:rsidRDefault="00711887" w:rsidP="0049655F">
      <w:pPr>
        <w:spacing w:before="4" w:line="276" w:lineRule="auto"/>
        <w:ind w:left="1600" w:right="1648"/>
        <w:jc w:val="center"/>
        <w:rPr>
          <w:i/>
          <w:lang w:val="it-IT"/>
        </w:rPr>
      </w:pPr>
      <w:r w:rsidRPr="0049655F">
        <w:rPr>
          <w:i/>
          <w:lang w:val="it-IT"/>
        </w:rPr>
        <w:t>(Legge 9 dicembre 1998, n. 431, articolo 5, comma 3)</w:t>
      </w:r>
    </w:p>
    <w:p w14:paraId="0A37501D" w14:textId="77777777" w:rsidR="00B01EE5" w:rsidRPr="0049655F" w:rsidRDefault="00B01EE5" w:rsidP="0049655F">
      <w:pPr>
        <w:spacing w:before="4" w:line="276" w:lineRule="auto"/>
        <w:ind w:left="1600" w:right="1648"/>
        <w:jc w:val="center"/>
        <w:rPr>
          <w:i/>
          <w:lang w:val="it-IT"/>
        </w:rPr>
      </w:pPr>
    </w:p>
    <w:p w14:paraId="524203D2" w14:textId="77777777" w:rsidR="00B01EE5" w:rsidRPr="0049655F" w:rsidRDefault="58B792A6" w:rsidP="0049655F">
      <w:pPr>
        <w:spacing w:line="276" w:lineRule="auto"/>
        <w:ind w:right="21" w:firstLine="227"/>
        <w:jc w:val="center"/>
        <w:rPr>
          <w:lang w:val="it-IT"/>
        </w:rPr>
      </w:pPr>
      <w:r w:rsidRPr="58B792A6">
        <w:rPr>
          <w:lang w:val="it-IT"/>
        </w:rPr>
        <w:t>In conformità all’accordo territoriale tra le Associazione dei proprietari APPC, ARPE, ASPPI, CONFAPPI, CONFEDILIZIA, UPPI e degli inquilini ANIA, CONIA, FEDER.CASA, SAI.CISAL, SICET, SUNIA, UNIAT APS LAZIO e UNIONE INQUILINI</w:t>
      </w:r>
    </w:p>
    <w:p w14:paraId="4DF74105" w14:textId="4A14B4DB" w:rsidR="00B01EE5" w:rsidRPr="003D3623" w:rsidRDefault="58B792A6" w:rsidP="58B792A6">
      <w:pPr>
        <w:spacing w:line="276" w:lineRule="auto"/>
        <w:jc w:val="center"/>
        <w:rPr>
          <w:lang w:val="it-IT"/>
        </w:rPr>
      </w:pPr>
      <w:r w:rsidRPr="58B792A6">
        <w:rPr>
          <w:sz w:val="24"/>
          <w:szCs w:val="24"/>
          <w:lang w:val="it-IT"/>
        </w:rPr>
        <w:t>depositato il 27/07/2023 protocollo n. RA44852.</w:t>
      </w:r>
    </w:p>
    <w:p w14:paraId="17D9789D" w14:textId="5F34A229" w:rsidR="00B01EE5" w:rsidRPr="003D3623" w:rsidRDefault="58B792A6" w:rsidP="58B792A6">
      <w:pPr>
        <w:spacing w:line="276" w:lineRule="auto"/>
        <w:jc w:val="center"/>
        <w:rPr>
          <w:lang w:val="it-IT"/>
        </w:rPr>
      </w:pPr>
      <w:r w:rsidRPr="58B792A6">
        <w:rPr>
          <w:sz w:val="24"/>
          <w:szCs w:val="24"/>
          <w:lang w:val="it-IT"/>
        </w:rPr>
        <w:t>presso il Comune di Roma.</w:t>
      </w:r>
    </w:p>
    <w:p w14:paraId="6A25A6D8" w14:textId="6689BB0D" w:rsidR="00B01EE5" w:rsidRPr="0049655F" w:rsidRDefault="00B01EE5" w:rsidP="58B792A6">
      <w:pPr>
        <w:spacing w:line="276" w:lineRule="auto"/>
        <w:ind w:right="21"/>
        <w:jc w:val="center"/>
        <w:rPr>
          <w:lang w:val="it-IT"/>
        </w:rPr>
      </w:pPr>
    </w:p>
    <w:p w14:paraId="5DAB6C7B" w14:textId="77777777" w:rsidR="006C5986" w:rsidRPr="0049655F" w:rsidRDefault="006C5986" w:rsidP="0049655F">
      <w:pPr>
        <w:pStyle w:val="Corpodeltesto"/>
        <w:spacing w:line="276" w:lineRule="auto"/>
        <w:rPr>
          <w:i/>
          <w:lang w:val="it-IT"/>
        </w:rPr>
      </w:pPr>
    </w:p>
    <w:p w14:paraId="02EB378F" w14:textId="77777777" w:rsidR="006C5986" w:rsidRPr="0049655F" w:rsidRDefault="006C5986" w:rsidP="0049655F">
      <w:pPr>
        <w:pStyle w:val="Corpodeltesto"/>
        <w:spacing w:before="7" w:line="276" w:lineRule="auto"/>
        <w:rPr>
          <w:i/>
          <w:lang w:val="it-IT"/>
        </w:rPr>
      </w:pPr>
    </w:p>
    <w:p w14:paraId="111E31C0" w14:textId="77777777" w:rsidR="006C5986" w:rsidRPr="0049655F" w:rsidRDefault="00292A0D" w:rsidP="0049655F">
      <w:pPr>
        <w:pStyle w:val="Corpodeltesto"/>
        <w:tabs>
          <w:tab w:val="left" w:leader="dot" w:pos="7087"/>
        </w:tabs>
        <w:spacing w:line="276" w:lineRule="auto"/>
        <w:ind w:left="120" w:right="169"/>
        <w:jc w:val="both"/>
        <w:rPr>
          <w:lang w:val="it-IT"/>
        </w:rPr>
      </w:pPr>
      <w:proofErr w:type="spellStart"/>
      <w:r w:rsidRPr="00292A0D">
        <w:rPr>
          <w:lang w:val="it-IT"/>
        </w:rPr>
        <w:t>Sig</w:t>
      </w:r>
      <w:proofErr w:type="spellEnd"/>
      <w:r w:rsidRPr="00292A0D">
        <w:rPr>
          <w:lang w:val="it-IT"/>
        </w:rPr>
        <w:t xml:space="preserve"> CARLA NICOLINI nata a Roma il 11/04/1944, residente a Roma in Via Renzo da Ceri,87, identificato con C.I. AS 9151748 rilasciata dal Comune di Roma il 30.5.2012 </w:t>
      </w:r>
      <w:proofErr w:type="spellStart"/>
      <w:r w:rsidRPr="00292A0D">
        <w:rPr>
          <w:lang w:val="it-IT"/>
        </w:rPr>
        <w:t>c.f.</w:t>
      </w:r>
      <w:proofErr w:type="spellEnd"/>
      <w:r w:rsidRPr="00292A0D">
        <w:rPr>
          <w:lang w:val="it-IT"/>
        </w:rPr>
        <w:t xml:space="preserve"> NCLCRL44D51H501O</w:t>
      </w:r>
      <w:r w:rsidR="00A343B3" w:rsidRPr="00BD5246">
        <w:rPr>
          <w:lang w:val="it-IT"/>
        </w:rPr>
        <w:t xml:space="preserve"> </w:t>
      </w:r>
      <w:r w:rsidR="00711887" w:rsidRPr="0049655F">
        <w:rPr>
          <w:lang w:val="it-IT"/>
        </w:rPr>
        <w:t>di seguito denominato/a locatore</w:t>
      </w:r>
      <w:r w:rsidR="00A343B3">
        <w:rPr>
          <w:lang w:val="it-IT"/>
        </w:rPr>
        <w:t>.</w:t>
      </w:r>
      <w:r w:rsidR="00711887" w:rsidRPr="0049655F">
        <w:rPr>
          <w:lang w:val="it-IT"/>
        </w:rPr>
        <w:t xml:space="preserve"> concede in</w:t>
      </w:r>
      <w:r w:rsidR="00711887" w:rsidRPr="0049655F">
        <w:rPr>
          <w:spacing w:val="49"/>
          <w:lang w:val="it-IT"/>
        </w:rPr>
        <w:t xml:space="preserve"> </w:t>
      </w:r>
      <w:r w:rsidR="00711887" w:rsidRPr="0049655F">
        <w:rPr>
          <w:lang w:val="it-IT"/>
        </w:rPr>
        <w:t>locazione</w:t>
      </w:r>
    </w:p>
    <w:p w14:paraId="56A5E4FB" w14:textId="247F7517" w:rsidR="006C5986" w:rsidRPr="0049655F" w:rsidRDefault="003D3623" w:rsidP="00A343B3">
      <w:pPr>
        <w:pStyle w:val="Corpodeltesto"/>
        <w:spacing w:line="276" w:lineRule="auto"/>
        <w:ind w:left="120"/>
        <w:jc w:val="both"/>
        <w:rPr>
          <w:lang w:val="it-IT"/>
        </w:rPr>
      </w:pPr>
      <w:r w:rsidRPr="003D3623">
        <w:rPr>
          <w:color w:val="000000"/>
          <w:bdr w:val="none" w:sz="0" w:space="0" w:color="auto" w:frame="1"/>
          <w:lang w:val="it-IT"/>
        </w:rPr>
        <w:t>PASYAR MOHAMMAD ALI nata a ______________il _______________________, C.F.: PSYMMM96R22Z224O</w:t>
      </w:r>
      <w:r w:rsidR="00A343B3" w:rsidRPr="00BD5246">
        <w:rPr>
          <w:lang w:val="it-IT"/>
        </w:rPr>
        <w:t xml:space="preserve"> residente in ____________, alla Via _______________________identificato con ………………… n. …………</w:t>
      </w:r>
      <w:proofErr w:type="gramStart"/>
      <w:r w:rsidR="00A343B3" w:rsidRPr="00BD5246">
        <w:rPr>
          <w:lang w:val="it-IT"/>
        </w:rPr>
        <w:t>…….</w:t>
      </w:r>
      <w:proofErr w:type="gramEnd"/>
      <w:r w:rsidR="00A343B3" w:rsidRPr="00BD5246">
        <w:rPr>
          <w:lang w:val="it-IT"/>
        </w:rPr>
        <w:t>. rilasciato il…………………</w:t>
      </w:r>
      <w:proofErr w:type="gramStart"/>
      <w:r w:rsidR="00A343B3" w:rsidRPr="00BD5246">
        <w:rPr>
          <w:lang w:val="it-IT"/>
        </w:rPr>
        <w:t>…….</w:t>
      </w:r>
      <w:proofErr w:type="gramEnd"/>
      <w:r w:rsidR="00A343B3" w:rsidRPr="00BD5246">
        <w:rPr>
          <w:lang w:val="it-IT"/>
        </w:rPr>
        <w:t xml:space="preserve">da……………………………………, </w:t>
      </w:r>
      <w:r w:rsidR="00711887" w:rsidRPr="0049655F">
        <w:rPr>
          <w:lang w:val="it-IT"/>
        </w:rPr>
        <w:t xml:space="preserve">di seguito denominato/ a conduttore, </w:t>
      </w:r>
    </w:p>
    <w:p w14:paraId="0F0F7B62" w14:textId="7560EDB8" w:rsidR="006C5986" w:rsidRPr="0049655F" w:rsidRDefault="7CA98803" w:rsidP="0049655F">
      <w:pPr>
        <w:pStyle w:val="Corpodeltesto"/>
        <w:spacing w:before="5" w:line="276" w:lineRule="auto"/>
        <w:ind w:left="120" w:right="248"/>
        <w:jc w:val="both"/>
        <w:rPr>
          <w:lang w:val="it-IT"/>
        </w:rPr>
      </w:pPr>
      <w:r w:rsidRPr="7CA98803">
        <w:rPr>
          <w:lang w:val="it-IT"/>
        </w:rPr>
        <w:t>. che accetta, per sé e suoi aventi causa,</w:t>
      </w:r>
    </w:p>
    <w:p w14:paraId="6A05A809" w14:textId="77777777" w:rsidR="006C5986" w:rsidRPr="0049655F" w:rsidRDefault="006C5986" w:rsidP="0049655F">
      <w:pPr>
        <w:pStyle w:val="Corpodeltesto"/>
        <w:spacing w:before="3" w:line="276" w:lineRule="auto"/>
        <w:jc w:val="both"/>
        <w:rPr>
          <w:lang w:val="it-IT"/>
        </w:rPr>
      </w:pPr>
    </w:p>
    <w:p w14:paraId="29D6B04F" w14:textId="77777777" w:rsidR="00A343B3" w:rsidRPr="00BD5246" w:rsidRDefault="00A343B3" w:rsidP="00A343B3">
      <w:pPr>
        <w:jc w:val="both"/>
        <w:rPr>
          <w:lang w:val="it-IT"/>
        </w:rPr>
      </w:pPr>
      <w:r>
        <w:rPr>
          <w:lang w:val="it-IT"/>
        </w:rPr>
        <w:t xml:space="preserve"> </w:t>
      </w:r>
    </w:p>
    <w:p w14:paraId="5C150D4C" w14:textId="37AF53D0" w:rsidR="006C5986" w:rsidRPr="0049655F" w:rsidRDefault="2C3E804D" w:rsidP="00292A0D">
      <w:pPr>
        <w:jc w:val="both"/>
        <w:rPr>
          <w:lang w:val="it-IT"/>
        </w:rPr>
      </w:pPr>
      <w:r w:rsidRPr="003D3623">
        <w:rPr>
          <w:lang w:val="it-IT"/>
        </w:rPr>
        <w:t xml:space="preserve">l’unità immobiliare/porzione di unità immobiliare stanza </w:t>
      </w:r>
      <w:r w:rsidR="003D3623" w:rsidRPr="003D3623">
        <w:rPr>
          <w:color w:val="000000"/>
          <w:bdr w:val="none" w:sz="0" w:space="0" w:color="auto" w:frame="1"/>
          <w:lang w:val="it-IT"/>
        </w:rPr>
        <w:t xml:space="preserve">n4 CON BALCONE AD USO </w:t>
      </w:r>
      <w:proofErr w:type="spellStart"/>
      <w:r w:rsidR="003D3623" w:rsidRPr="003D3623">
        <w:rPr>
          <w:color w:val="000000"/>
          <w:bdr w:val="none" w:sz="0" w:space="0" w:color="auto" w:frame="1"/>
          <w:lang w:val="it-IT"/>
        </w:rPr>
        <w:t>PRIVATO</w:t>
      </w:r>
      <w:r w:rsidRPr="003D3623">
        <w:rPr>
          <w:lang w:val="it-IT"/>
        </w:rPr>
        <w:t>confinante</w:t>
      </w:r>
      <w:proofErr w:type="spellEnd"/>
      <w:r w:rsidRPr="003D3623">
        <w:rPr>
          <w:lang w:val="it-IT"/>
        </w:rPr>
        <w:t xml:space="preserve"> con……………………….</w:t>
      </w:r>
      <w:r w:rsidRPr="2C3E804D">
        <w:rPr>
          <w:lang w:val="it-IT"/>
        </w:rPr>
        <w:t xml:space="preserve"> come da planimetria presentata in visione posta in Roma, alla via Aquilonia 4, piano 6 scala D, </w:t>
      </w:r>
      <w:proofErr w:type="spellStart"/>
      <w:r w:rsidRPr="2C3E804D">
        <w:rPr>
          <w:lang w:val="it-IT"/>
        </w:rPr>
        <w:t>int</w:t>
      </w:r>
      <w:proofErr w:type="spellEnd"/>
      <w:r w:rsidRPr="2C3E804D">
        <w:rPr>
          <w:lang w:val="it-IT"/>
        </w:rPr>
        <w:t xml:space="preserve"> 11, del quale il Locatore dichiara di essere in possesso di Attestato di Prestazione Energetica, comune: Roma, Foglio: 625, Particella: 640, Sub: 64, Zona: 4 </w:t>
      </w:r>
      <w:proofErr w:type="spellStart"/>
      <w:r w:rsidRPr="2C3E804D">
        <w:rPr>
          <w:lang w:val="it-IT"/>
        </w:rPr>
        <w:t>Cat</w:t>
      </w:r>
      <w:proofErr w:type="spellEnd"/>
      <w:r w:rsidRPr="2C3E804D">
        <w:rPr>
          <w:lang w:val="it-IT"/>
        </w:rPr>
        <w:t>.: A/3, Rendita: 1174,94, composta di n. …. vani, oltre cucina e servizi, completamente ammobiliato ed arredato come da elenco sottoscritto dai contraenti, allegato al presente contratto di cui forma parte integrante.</w:t>
      </w:r>
    </w:p>
    <w:p w14:paraId="5A39BBE3" w14:textId="77777777" w:rsidR="00A343B3" w:rsidRPr="00BD5246" w:rsidRDefault="00A343B3" w:rsidP="00BD5246">
      <w:pPr>
        <w:pStyle w:val="Paragrafoelenco"/>
        <w:tabs>
          <w:tab w:val="left" w:pos="407"/>
        </w:tabs>
        <w:spacing w:line="276" w:lineRule="auto"/>
        <w:ind w:left="0"/>
        <w:rPr>
          <w:lang w:val="it-IT"/>
        </w:rPr>
      </w:pPr>
    </w:p>
    <w:p w14:paraId="2D8EE9D9" w14:textId="77777777" w:rsidR="006C5986" w:rsidRPr="0049655F" w:rsidRDefault="00711887" w:rsidP="00BD5246">
      <w:pPr>
        <w:pStyle w:val="Paragrafoelenco"/>
        <w:tabs>
          <w:tab w:val="left" w:pos="407"/>
        </w:tabs>
        <w:spacing w:line="276" w:lineRule="auto"/>
        <w:ind w:left="120"/>
        <w:rPr>
          <w:b/>
          <w:lang w:val="it-IT"/>
        </w:rPr>
      </w:pPr>
      <w:r w:rsidRPr="0049655F">
        <w:rPr>
          <w:lang w:val="it-IT"/>
        </w:rPr>
        <w:t>e</w:t>
      </w:r>
      <w:r w:rsidRPr="0049655F">
        <w:rPr>
          <w:spacing w:val="17"/>
          <w:lang w:val="it-IT"/>
        </w:rPr>
        <w:t xml:space="preserve"> </w:t>
      </w:r>
      <w:r w:rsidRPr="0049655F">
        <w:rPr>
          <w:lang w:val="it-IT"/>
        </w:rPr>
        <w:t>dotata</w:t>
      </w:r>
      <w:r w:rsidRPr="0049655F">
        <w:rPr>
          <w:spacing w:val="17"/>
          <w:lang w:val="it-IT"/>
        </w:rPr>
        <w:t xml:space="preserve"> </w:t>
      </w:r>
      <w:r w:rsidRPr="0049655F">
        <w:rPr>
          <w:lang w:val="it-IT"/>
        </w:rPr>
        <w:t>altresì</w:t>
      </w:r>
      <w:r w:rsidRPr="0049655F">
        <w:rPr>
          <w:spacing w:val="16"/>
          <w:lang w:val="it-IT"/>
        </w:rPr>
        <w:t xml:space="preserve"> </w:t>
      </w:r>
      <w:r w:rsidRPr="0049655F">
        <w:rPr>
          <w:lang w:val="it-IT"/>
        </w:rPr>
        <w:t>dei</w:t>
      </w:r>
      <w:r w:rsidR="00A343B3">
        <w:rPr>
          <w:lang w:val="it-IT"/>
        </w:rPr>
        <w:t xml:space="preserve"> seguenti </w:t>
      </w:r>
      <w:r w:rsidR="00A343B3" w:rsidRPr="0049655F">
        <w:rPr>
          <w:lang w:val="it-IT"/>
        </w:rPr>
        <w:t>elementi accessori (indicare quali: soffitta, cantina, autorimessa singola, posto macchina in comune</w:t>
      </w:r>
      <w:r w:rsidR="00A343B3" w:rsidRPr="0049655F">
        <w:rPr>
          <w:lang w:val="it-IT"/>
        </w:rPr>
        <w:tab/>
        <w:t>o</w:t>
      </w:r>
      <w:r w:rsidR="00A343B3" w:rsidRPr="0049655F">
        <w:rPr>
          <w:lang w:val="it-IT"/>
        </w:rPr>
        <w:tab/>
        <w:t>meno,</w:t>
      </w:r>
      <w:r w:rsidR="00A343B3" w:rsidRPr="0049655F">
        <w:rPr>
          <w:lang w:val="it-IT"/>
        </w:rPr>
        <w:tab/>
        <w:t>ecc.</w:t>
      </w:r>
      <w:r w:rsidR="00A343B3" w:rsidRPr="0049655F">
        <w:rPr>
          <w:lang w:val="it-IT"/>
        </w:rPr>
        <w:tab/>
        <w:t>)</w:t>
      </w:r>
      <w:r w:rsidR="00A343B3" w:rsidRPr="0049655F">
        <w:rPr>
          <w:lang w:val="it-IT"/>
        </w:rPr>
        <w:tab/>
        <w:t>il</w:t>
      </w:r>
      <w:r w:rsidR="00A343B3" w:rsidRPr="0049655F">
        <w:rPr>
          <w:lang w:val="it-IT"/>
        </w:rPr>
        <w:tab/>
        <w:t>cui</w:t>
      </w:r>
      <w:r w:rsidR="00A343B3" w:rsidRPr="0049655F">
        <w:rPr>
          <w:lang w:val="it-IT"/>
        </w:rPr>
        <w:tab/>
        <w:t>utilizzo</w:t>
      </w:r>
      <w:r w:rsidR="00A343B3" w:rsidRPr="0049655F">
        <w:rPr>
          <w:lang w:val="it-IT"/>
        </w:rPr>
        <w:tab/>
        <w:t>è</w:t>
      </w:r>
      <w:r w:rsidR="00A343B3" w:rsidRPr="0049655F">
        <w:rPr>
          <w:lang w:val="it-IT"/>
        </w:rPr>
        <w:tab/>
        <w:t>regolato</w:t>
      </w:r>
      <w:r w:rsidR="00A343B3" w:rsidRPr="0049655F">
        <w:rPr>
          <w:lang w:val="it-IT"/>
        </w:rPr>
        <w:tab/>
        <w:t>nel</w:t>
      </w:r>
      <w:r w:rsidR="00A343B3" w:rsidRPr="0049655F">
        <w:rPr>
          <w:lang w:val="it-IT"/>
        </w:rPr>
        <w:tab/>
        <w:t>seguente</w:t>
      </w:r>
      <w:r w:rsidR="00A343B3" w:rsidRPr="0049655F">
        <w:rPr>
          <w:lang w:val="it-IT"/>
        </w:rPr>
        <w:tab/>
        <w:t>modo:</w:t>
      </w:r>
      <w:r w:rsidR="00A343B3" w:rsidRPr="0049655F">
        <w:rPr>
          <w:lang w:val="it-IT"/>
        </w:rPr>
        <w:tab/>
      </w:r>
    </w:p>
    <w:p w14:paraId="1C7B6C5A" w14:textId="77777777" w:rsidR="006C5986" w:rsidRPr="0049655F" w:rsidRDefault="00711887" w:rsidP="000D47CE">
      <w:pPr>
        <w:pStyle w:val="Corpodeltesto"/>
        <w:spacing w:line="276" w:lineRule="auto"/>
        <w:ind w:left="120" w:right="1830"/>
        <w:jc w:val="both"/>
        <w:rPr>
          <w:lang w:val="it-IT"/>
        </w:rPr>
      </w:pPr>
      <w:r w:rsidRPr="0049655F">
        <w:rPr>
          <w:lang w:val="it-IT"/>
        </w:rPr>
        <w:t xml:space="preserve">…………………………………………………………………………………… </w:t>
      </w:r>
    </w:p>
    <w:p w14:paraId="5F539626" w14:textId="77777777" w:rsidR="006C5986" w:rsidRPr="0049655F" w:rsidRDefault="00711887" w:rsidP="0049655F">
      <w:pPr>
        <w:pStyle w:val="Corpodeltesto"/>
        <w:spacing w:before="5" w:line="276" w:lineRule="auto"/>
        <w:ind w:left="120"/>
        <w:jc w:val="both"/>
        <w:rPr>
          <w:lang w:val="it-IT"/>
        </w:rPr>
      </w:pPr>
      <w:r w:rsidRPr="0049655F">
        <w:rPr>
          <w:lang w:val="it-IT"/>
        </w:rPr>
        <w:t>prestazione energetica</w:t>
      </w:r>
      <w:r w:rsidR="00805C29">
        <w:rPr>
          <w:lang w:val="it-IT"/>
        </w:rPr>
        <w:t xml:space="preserve"> </w:t>
      </w:r>
      <w:r w:rsidR="00805C29" w:rsidRPr="00805C29">
        <w:rPr>
          <w:lang w:val="it-IT"/>
        </w:rPr>
        <w:t>classe ___ rilasciata il ____ ________, valida fino al _________</w:t>
      </w:r>
    </w:p>
    <w:p w14:paraId="41C8F396" w14:textId="77777777" w:rsidR="006C5986" w:rsidRPr="0049655F" w:rsidRDefault="006C5986" w:rsidP="0049655F">
      <w:pPr>
        <w:pStyle w:val="Corpodeltesto"/>
        <w:spacing w:before="10" w:line="276" w:lineRule="auto"/>
        <w:jc w:val="both"/>
        <w:rPr>
          <w:lang w:val="it-IT"/>
        </w:rPr>
      </w:pPr>
    </w:p>
    <w:p w14:paraId="277EDFF4" w14:textId="77777777" w:rsidR="006C5986" w:rsidRPr="0049655F" w:rsidRDefault="00711887" w:rsidP="0049655F">
      <w:pPr>
        <w:pStyle w:val="Corpodeltesto"/>
        <w:spacing w:line="276" w:lineRule="auto"/>
        <w:ind w:left="120"/>
        <w:jc w:val="both"/>
        <w:rPr>
          <w:lang w:val="it-IT"/>
        </w:rPr>
      </w:pPr>
      <w:r w:rsidRPr="0049655F">
        <w:rPr>
          <w:lang w:val="it-IT"/>
        </w:rPr>
        <w:t>La locazione è regolata dalle pattuizioni seguenti</w:t>
      </w:r>
      <w:r w:rsidR="004B279F">
        <w:rPr>
          <w:lang w:val="it-IT"/>
        </w:rPr>
        <w:t>:</w:t>
      </w:r>
    </w:p>
    <w:p w14:paraId="72A3D3EC" w14:textId="77777777" w:rsidR="006C5986" w:rsidRPr="0049655F" w:rsidRDefault="006C5986" w:rsidP="0049655F">
      <w:pPr>
        <w:pStyle w:val="Corpodeltesto"/>
        <w:spacing w:before="1" w:line="276" w:lineRule="auto"/>
        <w:rPr>
          <w:lang w:val="it-IT"/>
        </w:rPr>
      </w:pPr>
    </w:p>
    <w:p w14:paraId="62BE7499" w14:textId="77777777" w:rsidR="006C5986" w:rsidRPr="0049655F" w:rsidRDefault="00711887" w:rsidP="0049655F">
      <w:pPr>
        <w:pStyle w:val="Titolo1"/>
        <w:spacing w:line="276" w:lineRule="auto"/>
        <w:ind w:right="1652"/>
        <w:rPr>
          <w:lang w:val="it-IT"/>
        </w:rPr>
      </w:pPr>
      <w:r w:rsidRPr="0049655F">
        <w:rPr>
          <w:lang w:val="it-IT"/>
        </w:rPr>
        <w:t>Articolo 1</w:t>
      </w:r>
    </w:p>
    <w:p w14:paraId="4A79EF28" w14:textId="77777777" w:rsidR="006C5986" w:rsidRPr="0049655F" w:rsidRDefault="00711887" w:rsidP="0049655F">
      <w:pPr>
        <w:spacing w:before="4" w:line="276" w:lineRule="auto"/>
        <w:ind w:left="1600" w:right="1652"/>
        <w:jc w:val="center"/>
        <w:rPr>
          <w:i/>
          <w:lang w:val="it-IT"/>
        </w:rPr>
      </w:pPr>
      <w:r w:rsidRPr="0049655F">
        <w:rPr>
          <w:i/>
          <w:lang w:val="it-IT"/>
        </w:rPr>
        <w:t>(Durata)</w:t>
      </w:r>
    </w:p>
    <w:p w14:paraId="0D0B940D" w14:textId="77777777" w:rsidR="006C5986" w:rsidRPr="0049655F" w:rsidRDefault="006C5986" w:rsidP="2C3E804D">
      <w:pPr>
        <w:pStyle w:val="Corpodeltesto"/>
        <w:spacing w:before="8" w:line="276" w:lineRule="auto"/>
        <w:rPr>
          <w:i/>
          <w:iCs/>
          <w:lang w:val="it-IT"/>
        </w:rPr>
      </w:pPr>
    </w:p>
    <w:p w14:paraId="25B3A922" w14:textId="33B43A3E" w:rsidR="7A3494F4" w:rsidRDefault="2C3E804D" w:rsidP="2C3E804D">
      <w:pPr>
        <w:spacing w:line="293" w:lineRule="exact"/>
        <w:jc w:val="both"/>
        <w:rPr>
          <w:color w:val="000000" w:themeColor="text1"/>
          <w:lang w:val="it-IT"/>
        </w:rPr>
      </w:pPr>
      <w:r w:rsidRPr="2C3E804D">
        <w:rPr>
          <w:color w:val="000000" w:themeColor="text1"/>
          <w:lang w:val="it-IT"/>
        </w:rPr>
        <w:t xml:space="preserve">Il contratto è stipulato per la durata di </w:t>
      </w:r>
      <w:proofErr w:type="gramStart"/>
      <w:r w:rsidR="003D3623" w:rsidRPr="003D3623">
        <w:rPr>
          <w:color w:val="000000"/>
          <w:shd w:val="clear" w:color="auto" w:fill="FFFFFF"/>
          <w:lang w:val="it-IT"/>
        </w:rPr>
        <w:t>12  mesi</w:t>
      </w:r>
      <w:proofErr w:type="gramEnd"/>
      <w:r w:rsidR="003D3623" w:rsidRPr="003D3623">
        <w:rPr>
          <w:color w:val="000000"/>
          <w:shd w:val="clear" w:color="auto" w:fill="FFFFFF"/>
          <w:lang w:val="it-IT"/>
        </w:rPr>
        <w:t>, dal 01/10/2025 al 30/09/2026</w:t>
      </w:r>
      <w:r w:rsidRPr="2C3E804D">
        <w:rPr>
          <w:color w:val="000000" w:themeColor="text1"/>
          <w:lang w:val="it-IT"/>
        </w:rPr>
        <w:t>. Alla prima scadenza il contratto si rinnova automaticamente per uguale periodo se il conduttore non comunica al locatore disdetta almeno tre mesi   prima della data di scadenza del contratto. Le parti concordano che in caso di rinnovo automatico alla seconda scadenza l'immobile deve essere lasciato libero da persone e cose dal conduttore e quindi che non si rinnoverà ulteriormente il contratto stipulato, salvo accordo scritto tra le parti.</w:t>
      </w:r>
    </w:p>
    <w:p w14:paraId="7BB321A3" w14:textId="7B836D11" w:rsidR="7A3494F4" w:rsidRDefault="7A3494F4" w:rsidP="7A3494F4">
      <w:pPr>
        <w:pStyle w:val="Corpodeltesto"/>
        <w:spacing w:before="5" w:line="276" w:lineRule="auto"/>
        <w:ind w:left="120" w:right="168"/>
        <w:jc w:val="both"/>
        <w:rPr>
          <w:lang w:val="it-IT"/>
        </w:rPr>
      </w:pPr>
    </w:p>
    <w:p w14:paraId="0E27B00A" w14:textId="77777777" w:rsidR="006C5986" w:rsidRPr="0049655F" w:rsidRDefault="006C5986" w:rsidP="0049655F">
      <w:pPr>
        <w:pStyle w:val="Corpodeltesto"/>
        <w:spacing w:before="10" w:line="276" w:lineRule="auto"/>
        <w:rPr>
          <w:lang w:val="it-IT"/>
        </w:rPr>
      </w:pPr>
    </w:p>
    <w:p w14:paraId="23055C80" w14:textId="77777777" w:rsidR="006C5986" w:rsidRPr="0049655F" w:rsidRDefault="00711887" w:rsidP="0049655F">
      <w:pPr>
        <w:spacing w:before="91" w:line="276" w:lineRule="auto"/>
        <w:ind w:left="1600" w:right="1611"/>
        <w:jc w:val="center"/>
        <w:rPr>
          <w:b/>
          <w:lang w:val="it-IT"/>
        </w:rPr>
      </w:pPr>
      <w:r w:rsidRPr="0049655F">
        <w:rPr>
          <w:b/>
          <w:lang w:val="it-IT"/>
        </w:rPr>
        <w:t>Articolo 2</w:t>
      </w:r>
    </w:p>
    <w:p w14:paraId="0CD2505E" w14:textId="77777777" w:rsidR="006C5986" w:rsidRPr="0049655F" w:rsidRDefault="00711887" w:rsidP="0049655F">
      <w:pPr>
        <w:spacing w:line="276" w:lineRule="auto"/>
        <w:ind w:left="1600" w:right="1609"/>
        <w:jc w:val="center"/>
        <w:rPr>
          <w:i/>
          <w:lang w:val="it-IT"/>
        </w:rPr>
      </w:pPr>
      <w:r w:rsidRPr="0049655F">
        <w:rPr>
          <w:i/>
          <w:lang w:val="it-IT"/>
        </w:rPr>
        <w:t>(Natura transitoria)</w:t>
      </w:r>
    </w:p>
    <w:p w14:paraId="60061E4C" w14:textId="77777777" w:rsidR="006C5986" w:rsidRPr="0049655F" w:rsidRDefault="006C5986" w:rsidP="0049655F">
      <w:pPr>
        <w:pStyle w:val="Corpodeltesto"/>
        <w:spacing w:before="11" w:line="276" w:lineRule="auto"/>
        <w:rPr>
          <w:i/>
          <w:lang w:val="it-IT"/>
        </w:rPr>
      </w:pPr>
    </w:p>
    <w:p w14:paraId="38AE000B" w14:textId="301CC6FA" w:rsidR="58B792A6" w:rsidRPr="003D3623" w:rsidRDefault="58B792A6" w:rsidP="58B792A6">
      <w:pPr>
        <w:tabs>
          <w:tab w:val="left" w:leader="dot" w:pos="7352"/>
        </w:tabs>
        <w:spacing w:line="276" w:lineRule="auto"/>
        <w:ind w:right="432"/>
        <w:jc w:val="both"/>
        <w:rPr>
          <w:lang w:val="it-IT"/>
        </w:rPr>
      </w:pPr>
      <w:r w:rsidRPr="58B792A6">
        <w:rPr>
          <w:lang w:val="it-IT"/>
        </w:rPr>
        <w:t xml:space="preserve">Secondo quanto previsto dall'Accordo territoriale stipulato ai sensi dell'articolo 5, comma 3, della </w:t>
      </w:r>
      <w:r w:rsidRPr="58B792A6">
        <w:rPr>
          <w:lang w:val="it-IT"/>
        </w:rPr>
        <w:lastRenderedPageBreak/>
        <w:t>legge n. 431/98 tra le Associazioni dei proprietari e degli inquilini</w:t>
      </w:r>
      <w:r w:rsidRPr="58B792A6">
        <w:rPr>
          <w:rFonts w:ascii="Calibri" w:eastAsia="Calibri" w:hAnsi="Calibri" w:cs="Calibri"/>
          <w:sz w:val="23"/>
          <w:szCs w:val="23"/>
          <w:lang w:val="it-IT"/>
        </w:rPr>
        <w:t xml:space="preserve"> depositato il 27/07/2023 protocollo n. RA44852 </w:t>
      </w:r>
      <w:r w:rsidRPr="58B792A6">
        <w:rPr>
          <w:lang w:val="it-IT"/>
        </w:rPr>
        <w:t>presso il Comune di Roma, le parti concordano che la presente locazione ha natura transitoria in quanto il conduttore espressamente ha l'esigenza di abitare l'immobile frequentando il corso di studi di …………</w:t>
      </w:r>
      <w:proofErr w:type="gramStart"/>
      <w:r w:rsidRPr="58B792A6">
        <w:rPr>
          <w:lang w:val="it-IT"/>
        </w:rPr>
        <w:t>…….</w:t>
      </w:r>
      <w:proofErr w:type="gramEnd"/>
      <w:r w:rsidRPr="58B792A6">
        <w:rPr>
          <w:lang w:val="it-IT"/>
        </w:rPr>
        <w:t>.……………………… presso ………………………………</w:t>
      </w:r>
      <w:proofErr w:type="gramStart"/>
      <w:r w:rsidRPr="58B792A6">
        <w:rPr>
          <w:lang w:val="it-IT"/>
        </w:rPr>
        <w:t>…….</w:t>
      </w:r>
      <w:proofErr w:type="gramEnd"/>
      <w:r w:rsidRPr="58B792A6">
        <w:rPr>
          <w:lang w:val="it-IT"/>
        </w:rPr>
        <w:t>.</w:t>
      </w:r>
    </w:p>
    <w:p w14:paraId="44EAFD9C" w14:textId="77777777" w:rsidR="006C5986" w:rsidRPr="0049655F" w:rsidRDefault="006C5986" w:rsidP="0049655F">
      <w:pPr>
        <w:pStyle w:val="Corpodeltesto"/>
        <w:spacing w:before="3" w:line="276" w:lineRule="auto"/>
        <w:rPr>
          <w:b/>
          <w:lang w:val="it-IT"/>
        </w:rPr>
      </w:pPr>
    </w:p>
    <w:p w14:paraId="5E8E87F5" w14:textId="77777777" w:rsidR="006C5986" w:rsidRPr="00A343B3" w:rsidRDefault="00711887" w:rsidP="0049655F">
      <w:pPr>
        <w:spacing w:line="276" w:lineRule="auto"/>
        <w:ind w:left="1600" w:right="1611"/>
        <w:jc w:val="center"/>
        <w:rPr>
          <w:b/>
          <w:lang w:val="it-IT"/>
        </w:rPr>
      </w:pPr>
      <w:r w:rsidRPr="00A343B3">
        <w:rPr>
          <w:b/>
          <w:lang w:val="it-IT"/>
        </w:rPr>
        <w:t>Articolo</w:t>
      </w:r>
      <w:r w:rsidRPr="00A343B3">
        <w:rPr>
          <w:b/>
          <w:spacing w:val="-8"/>
          <w:lang w:val="it-IT"/>
        </w:rPr>
        <w:t xml:space="preserve"> </w:t>
      </w:r>
      <w:r w:rsidRPr="00A343B3">
        <w:rPr>
          <w:b/>
          <w:lang w:val="it-IT"/>
        </w:rPr>
        <w:t>3</w:t>
      </w:r>
    </w:p>
    <w:p w14:paraId="0718CE40" w14:textId="77777777" w:rsidR="006C5986" w:rsidRPr="00A343B3" w:rsidRDefault="00711887" w:rsidP="0049655F">
      <w:pPr>
        <w:spacing w:line="276" w:lineRule="auto"/>
        <w:ind w:left="1600" w:right="1611"/>
        <w:jc w:val="center"/>
        <w:rPr>
          <w:i/>
          <w:lang w:val="it-IT"/>
        </w:rPr>
      </w:pPr>
      <w:r w:rsidRPr="00A343B3">
        <w:rPr>
          <w:i/>
          <w:lang w:val="it-IT"/>
        </w:rPr>
        <w:t>(Canone)</w:t>
      </w:r>
    </w:p>
    <w:p w14:paraId="4B94D5A5" w14:textId="77777777" w:rsidR="006C5986" w:rsidRPr="00A343B3" w:rsidRDefault="006C5986" w:rsidP="0049655F">
      <w:pPr>
        <w:pStyle w:val="Corpodeltesto"/>
        <w:spacing w:before="11" w:line="276" w:lineRule="auto"/>
        <w:rPr>
          <w:i/>
          <w:lang w:val="it-IT"/>
        </w:rPr>
      </w:pPr>
    </w:p>
    <w:p w14:paraId="1F2693F0" w14:textId="777A3006" w:rsidR="006C5986" w:rsidRPr="00A343B3" w:rsidRDefault="7D78C22A" w:rsidP="7D78C22A">
      <w:pPr>
        <w:spacing w:line="276" w:lineRule="auto"/>
        <w:jc w:val="both"/>
        <w:rPr>
          <w:lang w:val="it-IT"/>
        </w:rPr>
      </w:pPr>
      <w:r w:rsidRPr="7D78C22A">
        <w:rPr>
          <w:lang w:val="it-IT"/>
        </w:rPr>
        <w:t xml:space="preserve">Il canone di locazione, secondo quanto stabilito dall'Accordo territoriale definito tra Associazione dei proprietari APPC, ARPE, ASPPI, CONFAPPI, CONFEDILIZIA, UPPI e degli inquilini ANIA, CONIA, FEDER.CASA, SAI.CISAL, SICET, SUNIA, UNIAT APS LAZIO e UNIONE INQUILINI depositato il </w:t>
      </w:r>
      <w:r w:rsidRPr="7D78C22A">
        <w:rPr>
          <w:rFonts w:ascii="Calibri" w:eastAsia="Calibri" w:hAnsi="Calibri" w:cs="Calibri"/>
          <w:sz w:val="23"/>
          <w:szCs w:val="23"/>
          <w:lang w:val="it-IT"/>
        </w:rPr>
        <w:t xml:space="preserve">depositato il 27/07/2023 protocollo n. RA44852 </w:t>
      </w:r>
      <w:r w:rsidRPr="7D78C22A">
        <w:rPr>
          <w:lang w:val="it-IT"/>
        </w:rPr>
        <w:t xml:space="preserve">presso il Comune di Roma, </w:t>
      </w:r>
      <w:r w:rsidR="00711887" w:rsidRPr="00292A0D">
        <w:rPr>
          <w:lang w:val="it-IT"/>
        </w:rPr>
        <w:t>è convenuto</w:t>
      </w:r>
      <w:r w:rsidR="00711887" w:rsidRPr="00292A0D">
        <w:rPr>
          <w:spacing w:val="14"/>
          <w:lang w:val="it-IT"/>
        </w:rPr>
        <w:t xml:space="preserve"> </w:t>
      </w:r>
      <w:r w:rsidR="00711887" w:rsidRPr="00292A0D">
        <w:rPr>
          <w:lang w:val="it-IT"/>
        </w:rPr>
        <w:t>in</w:t>
      </w:r>
      <w:r w:rsidR="00711887" w:rsidRPr="00292A0D">
        <w:rPr>
          <w:spacing w:val="3"/>
          <w:lang w:val="it-IT"/>
        </w:rPr>
        <w:t xml:space="preserve"> </w:t>
      </w:r>
      <w:r w:rsidR="00711887" w:rsidRPr="00292A0D">
        <w:rPr>
          <w:lang w:val="it-IT"/>
        </w:rPr>
        <w:t>euro</w:t>
      </w:r>
      <w:r w:rsidR="0049655F" w:rsidRPr="00292A0D">
        <w:rPr>
          <w:lang w:val="it-IT"/>
        </w:rPr>
        <w:t xml:space="preserve"> </w:t>
      </w:r>
      <w:r w:rsidR="003D3623">
        <w:rPr>
          <w:lang w:val="it-IT"/>
        </w:rPr>
        <w:t>3.900,00 (TREMILANOVECENTO/00)</w:t>
      </w:r>
      <w:r w:rsidR="00711887" w:rsidRPr="00292A0D">
        <w:rPr>
          <w:lang w:val="it-IT"/>
        </w:rPr>
        <w:tab/>
        <w:t>, che il conduttore si obbliga a corrispondere</w:t>
      </w:r>
      <w:r w:rsidR="00711887" w:rsidRPr="00292A0D">
        <w:rPr>
          <w:spacing w:val="24"/>
          <w:lang w:val="it-IT"/>
        </w:rPr>
        <w:t xml:space="preserve"> </w:t>
      </w:r>
      <w:r w:rsidR="00711887" w:rsidRPr="00292A0D">
        <w:rPr>
          <w:lang w:val="it-IT"/>
        </w:rPr>
        <w:t>nel</w:t>
      </w:r>
      <w:r w:rsidR="00455012" w:rsidRPr="00292A0D">
        <w:rPr>
          <w:lang w:val="it-IT"/>
        </w:rPr>
        <w:t xml:space="preserve"> </w:t>
      </w:r>
      <w:r w:rsidR="00711887" w:rsidRPr="00292A0D">
        <w:rPr>
          <w:lang w:val="it-IT"/>
        </w:rPr>
        <w:t xml:space="preserve">domicilio del locatore ovvero a mezzo di bonifico </w:t>
      </w:r>
      <w:r w:rsidR="00711887" w:rsidRPr="00292A0D">
        <w:rPr>
          <w:spacing w:val="9"/>
          <w:lang w:val="it-IT"/>
        </w:rPr>
        <w:t xml:space="preserve"> </w:t>
      </w:r>
      <w:r w:rsidR="00711887" w:rsidRPr="00292A0D">
        <w:rPr>
          <w:lang w:val="it-IT"/>
        </w:rPr>
        <w:t>bancari</w:t>
      </w:r>
      <w:r w:rsidR="004B279F" w:rsidRPr="00292A0D">
        <w:rPr>
          <w:lang w:val="it-IT"/>
        </w:rPr>
        <w:t>e iban</w:t>
      </w:r>
      <w:r w:rsidR="00292A0D" w:rsidRPr="00292A0D">
        <w:rPr>
          <w:lang w:val="it-IT"/>
        </w:rPr>
        <w:t xml:space="preserve"> IT98O0200805058000102593384 intestato a NICOLINI CARLA </w:t>
      </w:r>
      <w:r w:rsidR="00711887" w:rsidRPr="00292A0D">
        <w:rPr>
          <w:lang w:val="it-IT"/>
        </w:rPr>
        <w:t>in</w:t>
      </w:r>
      <w:r w:rsidR="00711887" w:rsidRPr="00292A0D">
        <w:rPr>
          <w:spacing w:val="17"/>
          <w:lang w:val="it-IT"/>
        </w:rPr>
        <w:t xml:space="preserve"> </w:t>
      </w:r>
      <w:r w:rsidR="00711887" w:rsidRPr="00292A0D">
        <w:rPr>
          <w:lang w:val="it-IT"/>
        </w:rPr>
        <w:t>n</w:t>
      </w:r>
      <w:r w:rsidR="003D3623">
        <w:rPr>
          <w:lang w:val="it-IT"/>
        </w:rPr>
        <w:t xml:space="preserve">12 </w:t>
      </w:r>
      <w:r w:rsidR="00711887" w:rsidRPr="00292A0D">
        <w:rPr>
          <w:lang w:val="it-IT"/>
        </w:rPr>
        <w:t xml:space="preserve">   </w:t>
      </w:r>
      <w:r w:rsidR="00711887" w:rsidRPr="00292A0D">
        <w:rPr>
          <w:spacing w:val="7"/>
          <w:lang w:val="it-IT"/>
        </w:rPr>
        <w:t xml:space="preserve"> </w:t>
      </w:r>
      <w:r w:rsidR="00711887" w:rsidRPr="00292A0D">
        <w:rPr>
          <w:lang w:val="it-IT"/>
        </w:rPr>
        <w:t xml:space="preserve">rate   </w:t>
      </w:r>
      <w:r w:rsidR="00711887" w:rsidRPr="00292A0D">
        <w:rPr>
          <w:spacing w:val="8"/>
          <w:lang w:val="it-IT"/>
        </w:rPr>
        <w:t xml:space="preserve"> </w:t>
      </w:r>
      <w:r w:rsidR="00711887" w:rsidRPr="00292A0D">
        <w:rPr>
          <w:lang w:val="it-IT"/>
        </w:rPr>
        <w:t xml:space="preserve">eguali   </w:t>
      </w:r>
      <w:r w:rsidR="00711887" w:rsidRPr="00292A0D">
        <w:rPr>
          <w:spacing w:val="7"/>
          <w:lang w:val="it-IT"/>
        </w:rPr>
        <w:t xml:space="preserve"> </w:t>
      </w:r>
      <w:r w:rsidR="00711887" w:rsidRPr="00292A0D">
        <w:rPr>
          <w:lang w:val="it-IT"/>
        </w:rPr>
        <w:t xml:space="preserve">anticipate   </w:t>
      </w:r>
      <w:r w:rsidR="00711887" w:rsidRPr="00292A0D">
        <w:rPr>
          <w:spacing w:val="8"/>
          <w:lang w:val="it-IT"/>
        </w:rPr>
        <w:t xml:space="preserve"> </w:t>
      </w:r>
      <w:r w:rsidR="00711887" w:rsidRPr="00292A0D">
        <w:rPr>
          <w:lang w:val="it-IT"/>
        </w:rPr>
        <w:t xml:space="preserve">di   </w:t>
      </w:r>
      <w:r w:rsidR="00711887" w:rsidRPr="00292A0D">
        <w:rPr>
          <w:spacing w:val="8"/>
          <w:lang w:val="it-IT"/>
        </w:rPr>
        <w:t xml:space="preserve"> </w:t>
      </w:r>
      <w:r w:rsidR="00711887" w:rsidRPr="00292A0D">
        <w:rPr>
          <w:lang w:val="it-IT"/>
        </w:rPr>
        <w:t xml:space="preserve">euro   </w:t>
      </w:r>
      <w:r w:rsidR="00711887" w:rsidRPr="00292A0D">
        <w:rPr>
          <w:spacing w:val="5"/>
          <w:lang w:val="it-IT"/>
        </w:rPr>
        <w:t xml:space="preserve"> </w:t>
      </w:r>
      <w:r w:rsidR="003D3623">
        <w:rPr>
          <w:lang w:val="it-IT"/>
        </w:rPr>
        <w:t>325,00 (TRECENTOVENTIOCINQUE/00)</w:t>
      </w:r>
      <w:r w:rsidR="00711887" w:rsidRPr="00292A0D">
        <w:rPr>
          <w:lang w:val="it-IT"/>
        </w:rPr>
        <w:t xml:space="preserve">   </w:t>
      </w:r>
      <w:r w:rsidR="00711887" w:rsidRPr="00292A0D">
        <w:rPr>
          <w:spacing w:val="8"/>
          <w:lang w:val="it-IT"/>
        </w:rPr>
        <w:t xml:space="preserve"> </w:t>
      </w:r>
      <w:bookmarkStart w:id="0" w:name="_Hlk30156866"/>
      <w:r w:rsidR="00711887" w:rsidRPr="00292A0D">
        <w:rPr>
          <w:lang w:val="it-IT"/>
        </w:rPr>
        <w:t>ciascuna</w:t>
      </w:r>
      <w:r w:rsidR="004B279F" w:rsidRPr="00292A0D">
        <w:rPr>
          <w:lang w:val="it-IT"/>
        </w:rPr>
        <w:t xml:space="preserve"> entro e non oltre il 5 del mese</w:t>
      </w:r>
      <w:r w:rsidR="00711887" w:rsidRPr="00292A0D">
        <w:rPr>
          <w:lang w:val="it-IT"/>
        </w:rPr>
        <w:t xml:space="preserve"> </w:t>
      </w:r>
      <w:r w:rsidR="004B279F" w:rsidRPr="00292A0D">
        <w:rPr>
          <w:lang w:val="it-IT"/>
        </w:rPr>
        <w:t>.</w:t>
      </w:r>
      <w:r w:rsidR="00711887" w:rsidRPr="00A343B3">
        <w:rPr>
          <w:lang w:val="it-IT"/>
        </w:rPr>
        <w:t xml:space="preserve">  </w:t>
      </w:r>
      <w:r w:rsidR="00711887" w:rsidRPr="00A343B3">
        <w:rPr>
          <w:spacing w:val="8"/>
          <w:lang w:val="it-IT"/>
        </w:rPr>
        <w:t xml:space="preserve"> </w:t>
      </w:r>
    </w:p>
    <w:bookmarkEnd w:id="0"/>
    <w:p w14:paraId="2EC3BE1C" w14:textId="77777777" w:rsidR="0049655F" w:rsidRPr="0049655F" w:rsidRDefault="00455012" w:rsidP="00455012">
      <w:pPr>
        <w:tabs>
          <w:tab w:val="left" w:leader="dot" w:pos="7388"/>
        </w:tabs>
        <w:spacing w:line="276" w:lineRule="auto"/>
        <w:jc w:val="both"/>
        <w:rPr>
          <w:lang w:val="it-IT"/>
        </w:rPr>
      </w:pPr>
      <w:r>
        <w:rPr>
          <w:lang w:val="it-IT"/>
        </w:rPr>
        <w:t xml:space="preserve">La </w:t>
      </w:r>
      <w:r w:rsidR="0049655F" w:rsidRPr="0049655F">
        <w:rPr>
          <w:lang w:val="it-IT"/>
        </w:rPr>
        <w:t xml:space="preserve">parte locatrice dichiara di optare per il regime fiscale della “cedolare secca” di cui all’art. 3 della Legge 23/2011, sostitutiva dell’imposta sul reddito delle persone fisiche e delle relative addizionali, nonché delle imposte di registro e di bollo sul contratto di locazione. Di conseguenza, la parte locatrice rinuncia alla facoltà di chiedere per tutta la decorrenza del contratto di locazione l’aggiornamento del canone ISTAT come previsto per i contratti soggetti ad IRPEF. Il conduttore esonera espressamente la parte locatrice dalla comunicazione prevista dall’art. 3, comma 11 della Legge n°23/2011, in quanto s’intende comunicata nella presente scrittura l’opzione per la tassazione c.d. della cedolare secca da parte della parte locatrice. </w:t>
      </w:r>
    </w:p>
    <w:p w14:paraId="3DEEC669" w14:textId="77777777" w:rsidR="0049655F" w:rsidRPr="0049655F" w:rsidRDefault="0049655F" w:rsidP="0049655F">
      <w:pPr>
        <w:tabs>
          <w:tab w:val="left" w:leader="dot" w:pos="7388"/>
        </w:tabs>
        <w:spacing w:line="276" w:lineRule="auto"/>
        <w:ind w:left="422"/>
        <w:jc w:val="both"/>
        <w:rPr>
          <w:lang w:val="it-IT"/>
        </w:rPr>
      </w:pPr>
    </w:p>
    <w:p w14:paraId="1D190FF6" w14:textId="77777777" w:rsidR="006C5986" w:rsidRPr="0049655F" w:rsidRDefault="00711887" w:rsidP="0049655F">
      <w:pPr>
        <w:spacing w:line="276" w:lineRule="auto"/>
        <w:ind w:left="1600" w:right="1611"/>
        <w:jc w:val="center"/>
        <w:rPr>
          <w:b/>
          <w:lang w:val="it-IT"/>
        </w:rPr>
      </w:pPr>
      <w:r w:rsidRPr="0049655F">
        <w:rPr>
          <w:b/>
          <w:lang w:val="it-IT"/>
        </w:rPr>
        <w:t>Articolo 4</w:t>
      </w:r>
    </w:p>
    <w:p w14:paraId="2E60A35A" w14:textId="77777777" w:rsidR="006C5986" w:rsidRPr="0049655F" w:rsidRDefault="763F8298" w:rsidP="0049655F">
      <w:pPr>
        <w:spacing w:line="276" w:lineRule="auto"/>
        <w:ind w:left="1600" w:right="1610"/>
        <w:jc w:val="center"/>
        <w:rPr>
          <w:i/>
          <w:lang w:val="it-IT"/>
        </w:rPr>
      </w:pPr>
      <w:r w:rsidRPr="763F8298">
        <w:rPr>
          <w:i/>
          <w:iCs/>
          <w:lang w:val="it-IT"/>
        </w:rPr>
        <w:t>(Deposito cauzionale e altre forme di garanzia)</w:t>
      </w:r>
    </w:p>
    <w:p w14:paraId="46D81D66" w14:textId="3DD6C65E" w:rsidR="006C5986" w:rsidRPr="0049655F" w:rsidRDefault="006C5986" w:rsidP="763F8298">
      <w:pPr>
        <w:spacing w:before="11" w:line="276" w:lineRule="auto"/>
        <w:ind w:left="1600" w:right="1610"/>
        <w:jc w:val="center"/>
        <w:rPr>
          <w:i/>
          <w:iCs/>
          <w:lang w:val="it-IT"/>
        </w:rPr>
      </w:pPr>
    </w:p>
    <w:p w14:paraId="4D0F0A48" w14:textId="6C4F6196" w:rsidR="006C5986" w:rsidRPr="0049655F" w:rsidRDefault="7CA98803" w:rsidP="7CA98803">
      <w:pPr>
        <w:spacing w:before="11" w:line="276" w:lineRule="auto"/>
        <w:jc w:val="both"/>
        <w:rPr>
          <w:color w:val="000000" w:themeColor="text1"/>
          <w:lang w:val="it-IT"/>
        </w:rPr>
      </w:pPr>
      <w:r w:rsidRPr="7CA98803">
        <w:rPr>
          <w:color w:val="000000" w:themeColor="text1"/>
          <w:lang w:val="it-IT"/>
        </w:rPr>
        <w:t>A garanzia delle obbligazioni assunte col presente contratto, il conduttore versa</w:t>
      </w:r>
      <w:r w:rsidRPr="7CA98803">
        <w:rPr>
          <w:b/>
          <w:bCs/>
          <w:color w:val="000000" w:themeColor="text1"/>
          <w:lang w:val="it-IT"/>
        </w:rPr>
        <w:t xml:space="preserve"> </w:t>
      </w:r>
      <w:r w:rsidRPr="7CA98803">
        <w:rPr>
          <w:color w:val="000000" w:themeColor="text1"/>
          <w:lang w:val="it-IT"/>
        </w:rPr>
        <w:t xml:space="preserve">al locatore una somma di euro </w:t>
      </w:r>
      <w:r w:rsidR="003D3623">
        <w:rPr>
          <w:color w:val="000000" w:themeColor="text1"/>
          <w:lang w:val="it-IT"/>
        </w:rPr>
        <w:t>400,</w:t>
      </w:r>
      <w:proofErr w:type="gramStart"/>
      <w:r w:rsidR="003D3623">
        <w:rPr>
          <w:color w:val="000000" w:themeColor="text1"/>
          <w:lang w:val="it-IT"/>
        </w:rPr>
        <w:t xml:space="preserve">00 </w:t>
      </w:r>
      <w:r w:rsidRPr="7CA98803">
        <w:rPr>
          <w:color w:val="000000" w:themeColor="text1"/>
          <w:lang w:val="it-IT"/>
        </w:rPr>
        <w:t xml:space="preserve"> .</w:t>
      </w:r>
      <w:proofErr w:type="gramEnd"/>
      <w:r w:rsidRPr="7CA98803">
        <w:rPr>
          <w:color w:val="000000" w:themeColor="text1"/>
          <w:lang w:val="it-IT"/>
        </w:rPr>
        <w:t>, non imputabile in conto canoni e produttiva di interessi legali, riconosciuti al conduttore al termine della locazione. Il deposito cauzionale così costituito viene reso al termine della locazione previa verifica dello stato dell'unità immobiliare e dell'osservanza di ogni obbligazione contrattuale. Per tutta la durata del presente contratto ed eventuali rinnovi, il/la sottoscritto/a ……………………………</w:t>
      </w:r>
      <w:proofErr w:type="gramStart"/>
      <w:r w:rsidRPr="7CA98803">
        <w:rPr>
          <w:color w:val="000000" w:themeColor="text1"/>
          <w:lang w:val="it-IT"/>
        </w:rPr>
        <w:t>…….</w:t>
      </w:r>
      <w:proofErr w:type="gramEnd"/>
      <w:r w:rsidRPr="7CA98803">
        <w:rPr>
          <w:color w:val="000000" w:themeColor="text1"/>
          <w:lang w:val="it-IT"/>
        </w:rPr>
        <w:t>. in qualità di ……………………………</w:t>
      </w:r>
      <w:proofErr w:type="gramStart"/>
      <w:r w:rsidRPr="7CA98803">
        <w:rPr>
          <w:color w:val="000000" w:themeColor="text1"/>
          <w:lang w:val="it-IT"/>
        </w:rPr>
        <w:t>…….</w:t>
      </w:r>
      <w:proofErr w:type="gramEnd"/>
      <w:r w:rsidRPr="7CA98803">
        <w:rPr>
          <w:color w:val="000000" w:themeColor="text1"/>
          <w:lang w:val="it-IT"/>
        </w:rPr>
        <w:t xml:space="preserve">. del conduttore, nato/a </w:t>
      </w:r>
      <w:proofErr w:type="spellStart"/>
      <w:r w:rsidRPr="7CA98803">
        <w:rPr>
          <w:color w:val="000000" w:themeColor="text1"/>
          <w:lang w:val="it-IT"/>
        </w:rPr>
        <w:t>a</w:t>
      </w:r>
      <w:proofErr w:type="spellEnd"/>
      <w:r w:rsidRPr="7CA98803">
        <w:rPr>
          <w:color w:val="000000" w:themeColor="text1"/>
          <w:lang w:val="it-IT"/>
        </w:rPr>
        <w:t xml:space="preserve"> ……………………………</w:t>
      </w:r>
      <w:proofErr w:type="gramStart"/>
      <w:r w:rsidRPr="7CA98803">
        <w:rPr>
          <w:color w:val="000000" w:themeColor="text1"/>
          <w:lang w:val="it-IT"/>
        </w:rPr>
        <w:t>…….</w:t>
      </w:r>
      <w:proofErr w:type="gramEnd"/>
      <w:r w:rsidRPr="7CA98803">
        <w:rPr>
          <w:color w:val="000000" w:themeColor="text1"/>
          <w:lang w:val="it-IT"/>
        </w:rPr>
        <w:t>. il ……………………………</w:t>
      </w:r>
      <w:proofErr w:type="gramStart"/>
      <w:r w:rsidRPr="7CA98803">
        <w:rPr>
          <w:color w:val="000000" w:themeColor="text1"/>
          <w:lang w:val="it-IT"/>
        </w:rPr>
        <w:t>…….</w:t>
      </w:r>
      <w:proofErr w:type="gramEnd"/>
      <w:r w:rsidRPr="7CA98803">
        <w:rPr>
          <w:color w:val="000000" w:themeColor="text1"/>
          <w:lang w:val="it-IT"/>
        </w:rPr>
        <w:t>. CF……………………………</w:t>
      </w:r>
      <w:proofErr w:type="gramStart"/>
      <w:r w:rsidRPr="7CA98803">
        <w:rPr>
          <w:color w:val="000000" w:themeColor="text1"/>
          <w:lang w:val="it-IT"/>
        </w:rPr>
        <w:t>…….</w:t>
      </w:r>
      <w:proofErr w:type="gramEnd"/>
      <w:r w:rsidRPr="7CA98803">
        <w:rPr>
          <w:color w:val="000000" w:themeColor="text1"/>
          <w:lang w:val="it-IT"/>
        </w:rPr>
        <w:t>. residente a ……………………………</w:t>
      </w:r>
      <w:proofErr w:type="gramStart"/>
      <w:r w:rsidRPr="7CA98803">
        <w:rPr>
          <w:color w:val="000000" w:themeColor="text1"/>
          <w:lang w:val="it-IT"/>
        </w:rPr>
        <w:t>…….</w:t>
      </w:r>
      <w:proofErr w:type="gramEnd"/>
      <w:r w:rsidRPr="7CA98803">
        <w:rPr>
          <w:color w:val="000000" w:themeColor="text1"/>
          <w:lang w:val="it-IT"/>
        </w:rPr>
        <w:t>. alla via ……………………………</w:t>
      </w:r>
      <w:proofErr w:type="gramStart"/>
      <w:r w:rsidRPr="7CA98803">
        <w:rPr>
          <w:color w:val="000000" w:themeColor="text1"/>
          <w:lang w:val="it-IT"/>
        </w:rPr>
        <w:t>…….</w:t>
      </w:r>
      <w:proofErr w:type="gramEnd"/>
      <w:r w:rsidRPr="7CA98803">
        <w:rPr>
          <w:color w:val="000000" w:themeColor="text1"/>
          <w:lang w:val="it-IT"/>
        </w:rPr>
        <w:t>., si impegna solidalmente e senza condizioni per le obbligazioni assunte con il presente contratto dal conduttore, ed in particolare per il pagamento del canone, delle spese condominiali, nonché per il pagamento degli oneri accessori, interessi e penalità per ritardato pagamento ed indennità di occupazione ed eventuale risarcimento dei danni all’immobile, sia nell’eventualità di recesso del contratto, sia al momento della riconsegna.</w:t>
      </w:r>
    </w:p>
    <w:p w14:paraId="3656B9AB" w14:textId="46A972FB" w:rsidR="006C5986" w:rsidRPr="0049655F" w:rsidRDefault="006C5986" w:rsidP="763F8298">
      <w:pPr>
        <w:pStyle w:val="Corpodeltesto"/>
        <w:spacing w:before="11" w:line="276" w:lineRule="auto"/>
        <w:rPr>
          <w:i/>
          <w:iCs/>
          <w:lang w:val="it-IT"/>
        </w:rPr>
      </w:pPr>
    </w:p>
    <w:p w14:paraId="6F62260A" w14:textId="77777777" w:rsidR="006C5986" w:rsidRPr="0049655F" w:rsidRDefault="00711887" w:rsidP="0049655F">
      <w:pPr>
        <w:spacing w:line="276" w:lineRule="auto"/>
        <w:ind w:left="1600" w:right="1611"/>
        <w:jc w:val="center"/>
        <w:rPr>
          <w:b/>
          <w:lang w:val="it-IT"/>
        </w:rPr>
      </w:pPr>
      <w:r w:rsidRPr="0049655F">
        <w:rPr>
          <w:b/>
          <w:lang w:val="it-IT"/>
        </w:rPr>
        <w:t>Articolo 5</w:t>
      </w:r>
    </w:p>
    <w:p w14:paraId="4D93DA08" w14:textId="77777777" w:rsidR="006C5986" w:rsidRPr="0049655F" w:rsidRDefault="00711887" w:rsidP="0049655F">
      <w:pPr>
        <w:spacing w:line="276" w:lineRule="auto"/>
        <w:ind w:left="1600" w:right="1611"/>
        <w:jc w:val="center"/>
        <w:rPr>
          <w:i/>
          <w:lang w:val="it-IT"/>
        </w:rPr>
      </w:pPr>
      <w:r w:rsidRPr="0049655F">
        <w:rPr>
          <w:i/>
          <w:lang w:val="it-IT"/>
        </w:rPr>
        <w:t>(Oneri accessori)</w:t>
      </w:r>
    </w:p>
    <w:p w14:paraId="049F31CB" w14:textId="77777777" w:rsidR="006C5986" w:rsidRPr="0049655F" w:rsidRDefault="006C5986" w:rsidP="0049655F">
      <w:pPr>
        <w:pStyle w:val="Corpodeltesto"/>
        <w:spacing w:before="11" w:line="276" w:lineRule="auto"/>
        <w:rPr>
          <w:i/>
          <w:lang w:val="it-IT"/>
        </w:rPr>
      </w:pPr>
    </w:p>
    <w:p w14:paraId="34A76B64" w14:textId="2F6E7401" w:rsidR="00292A0D" w:rsidRPr="00292A0D" w:rsidRDefault="00292A0D" w:rsidP="00292A0D">
      <w:pPr>
        <w:jc w:val="both"/>
        <w:rPr>
          <w:lang w:val="it-IT"/>
        </w:rPr>
      </w:pPr>
      <w:r w:rsidRPr="00292A0D">
        <w:rPr>
          <w:lang w:val="it-IT"/>
        </w:rPr>
        <w:t xml:space="preserve">Per gli oneri accessori le parti fanno applicazione della Tabella oneri accessori, allegato 5 all’Accordo territoriale per il Comune di Roma sopra menzionato. Su richiesta del Conduttore si opta per un importo forfettario e omnicomprensivo pari ad Euro </w:t>
      </w:r>
      <w:r w:rsidR="003D3623">
        <w:rPr>
          <w:lang w:val="it-IT"/>
        </w:rPr>
        <w:t>75,</w:t>
      </w:r>
      <w:r w:rsidRPr="00292A0D">
        <w:rPr>
          <w:lang w:val="it-IT"/>
        </w:rPr>
        <w:t>00 (</w:t>
      </w:r>
      <w:r w:rsidR="003D3623">
        <w:rPr>
          <w:lang w:val="it-IT"/>
        </w:rPr>
        <w:t>SETTANTACINQUE</w:t>
      </w:r>
      <w:bookmarkStart w:id="1" w:name="_GoBack"/>
      <w:bookmarkEnd w:id="1"/>
      <w:r w:rsidRPr="00292A0D">
        <w:rPr>
          <w:lang w:val="it-IT"/>
        </w:rPr>
        <w:t xml:space="preserve">/00) mensile, che verserà in contanti o con bonifico a scelta del conduttore, indicando nella causale “oneri accessori”, al Locatore o a suo incaricato, congiuntamente al pagamento del canone entro il 5 del mese , che copre le spese di condomino ordinarie , eventuali quote spettante a conduttore di spese straordinarie previste da legge, acqua, conguagli acqua, internet, tassa rifiuti. Il Conduttore ed il Locatore concordano che il suddetto importo </w:t>
      </w:r>
      <w:r w:rsidRPr="00292A0D">
        <w:rPr>
          <w:lang w:val="it-IT"/>
        </w:rPr>
        <w:lastRenderedPageBreak/>
        <w:t>andrà versato a prescindere dal numero degli occupanti la casa e non potrà mai contestare questa quota concordata e prestabilita tra le parti consensualmente.  Eventuali malfunzionamenti linea internet non sono imputabili al Locatore.</w:t>
      </w:r>
    </w:p>
    <w:p w14:paraId="53680850" w14:textId="2399219F" w:rsidR="004B279F" w:rsidRPr="00BD5246" w:rsidRDefault="63E1306C" w:rsidP="00292A0D">
      <w:pPr>
        <w:jc w:val="both"/>
        <w:rPr>
          <w:lang w:val="it-IT"/>
        </w:rPr>
      </w:pPr>
      <w:r w:rsidRPr="63E1306C">
        <w:rPr>
          <w:lang w:val="it-IT"/>
        </w:rPr>
        <w:t>L</w:t>
      </w:r>
      <w:r w:rsidRPr="003D3623">
        <w:rPr>
          <w:rStyle w:val="normaltextrun"/>
          <w:rFonts w:ascii="Times New Roman" w:eastAsia="Times New Roman" w:hAnsi="Times New Roman" w:cs="Times New Roman"/>
          <w:color w:val="000000" w:themeColor="text1"/>
          <w:lang w:val="it-IT"/>
        </w:rPr>
        <w:t xml:space="preserve"> Le parti invece stabiliscono che le spese tutte afferenti i </w:t>
      </w:r>
      <w:r w:rsidRPr="63E1306C">
        <w:rPr>
          <w:rStyle w:val="normaltextrun"/>
          <w:rFonts w:ascii="Times New Roman" w:eastAsia="Times New Roman" w:hAnsi="Times New Roman" w:cs="Times New Roman"/>
          <w:color w:val="000000" w:themeColor="text1"/>
          <w:lang w:val="it-IT"/>
        </w:rPr>
        <w:t xml:space="preserve">conguagli acqua oltre la soglia annua di euro 250,00 (duecentocinquanta/00) per intero appartamento, </w:t>
      </w:r>
      <w:r w:rsidRPr="63E1306C">
        <w:rPr>
          <w:color w:val="000000" w:themeColor="text1"/>
          <w:lang w:val="it-IT"/>
        </w:rPr>
        <w:t>il consumo di gas e di energia elettrica e di riscaldamento sono interamente a carico del Conduttore.</w:t>
      </w:r>
      <w:r w:rsidRPr="63E1306C">
        <w:rPr>
          <w:lang w:val="it-IT"/>
        </w:rPr>
        <w:t xml:space="preserve"> Il Conduttore si impegna a pagare le fatture per i consumi di energia elettrica e gas nei tempi indicati nelle stesse., mentre per il riscaldamento si impegna a pagare i bollettini emessi da amministratore condominiale sempre nei tempi e modalità. Il giorno di riconsegna della stanza il conduttore si impegna a corrispondere al locatore l’importo per i consumi non ancora fatturati, e il calcolo degli stessi sarà svolto prendendo come unità di misura il costo per </w:t>
      </w:r>
      <w:proofErr w:type="spellStart"/>
      <w:r w:rsidRPr="63E1306C">
        <w:rPr>
          <w:lang w:val="it-IT"/>
        </w:rPr>
        <w:t>kwh</w:t>
      </w:r>
      <w:proofErr w:type="spellEnd"/>
      <w:r w:rsidRPr="63E1306C">
        <w:rPr>
          <w:lang w:val="it-IT"/>
        </w:rPr>
        <w:t xml:space="preserve"> di energia elettrica e mc di gas derivanti dalle bollette emesse del periodo e in particolare rispettivamente dai rapporti euro fatturati/</w:t>
      </w:r>
      <w:proofErr w:type="spellStart"/>
      <w:r w:rsidRPr="63E1306C">
        <w:rPr>
          <w:lang w:val="it-IT"/>
        </w:rPr>
        <w:t>kwh</w:t>
      </w:r>
      <w:proofErr w:type="spellEnd"/>
      <w:r w:rsidRPr="63E1306C">
        <w:rPr>
          <w:lang w:val="it-IT"/>
        </w:rPr>
        <w:t xml:space="preserve"> fatturati e euro fatturati /</w:t>
      </w:r>
      <w:proofErr w:type="spellStart"/>
      <w:r w:rsidRPr="63E1306C">
        <w:rPr>
          <w:lang w:val="it-IT"/>
        </w:rPr>
        <w:t>smc</w:t>
      </w:r>
      <w:proofErr w:type="spellEnd"/>
      <w:r w:rsidRPr="63E1306C">
        <w:rPr>
          <w:lang w:val="it-IT"/>
        </w:rPr>
        <w:t xml:space="preserve"> di gas fatturati. </w:t>
      </w:r>
      <w:r w:rsidRPr="63E1306C">
        <w:rPr>
          <w:color w:val="000000" w:themeColor="text1"/>
          <w:lang w:val="it-IT"/>
        </w:rPr>
        <w:t>Il conguaglio del riscaldamento deve essere saldato al momento del rilascio dell’immobile delle stagioni invernali già concluse e verrà imputato al conduttore che ha sforato la sua quota che si calcola come rapporto tra spesa riscaldamento intero appartamento e numero inquilini presenti in casa</w:t>
      </w:r>
      <w:r w:rsidRPr="63E1306C">
        <w:rPr>
          <w:lang w:val="it-IT"/>
        </w:rPr>
        <w:t xml:space="preserve"> Il Conduttore è a conoscenza che l’impianto di riscaldamento è centralizzato.</w:t>
      </w:r>
    </w:p>
    <w:p w14:paraId="53128261" w14:textId="77777777" w:rsidR="00455012" w:rsidRDefault="00455012" w:rsidP="0049655F">
      <w:pPr>
        <w:pStyle w:val="Titolo1"/>
        <w:spacing w:line="276" w:lineRule="auto"/>
        <w:ind w:left="1570"/>
        <w:rPr>
          <w:lang w:val="it-IT"/>
        </w:rPr>
      </w:pPr>
    </w:p>
    <w:p w14:paraId="1021925D" w14:textId="77777777" w:rsidR="006C5986" w:rsidRPr="0049655F" w:rsidRDefault="00711887" w:rsidP="0049655F">
      <w:pPr>
        <w:pStyle w:val="Titolo1"/>
        <w:spacing w:line="276" w:lineRule="auto"/>
        <w:ind w:left="1570"/>
        <w:rPr>
          <w:lang w:val="it-IT"/>
        </w:rPr>
      </w:pPr>
      <w:r w:rsidRPr="0049655F">
        <w:rPr>
          <w:lang w:val="it-IT"/>
        </w:rPr>
        <w:t>Articolo 6</w:t>
      </w:r>
    </w:p>
    <w:p w14:paraId="583B9756" w14:textId="77777777" w:rsidR="006C5986" w:rsidRPr="0049655F" w:rsidRDefault="00711887" w:rsidP="0049655F">
      <w:pPr>
        <w:spacing w:before="4" w:line="276" w:lineRule="auto"/>
        <w:ind w:left="1572" w:right="1656"/>
        <w:jc w:val="center"/>
        <w:rPr>
          <w:i/>
          <w:lang w:val="it-IT"/>
        </w:rPr>
      </w:pPr>
      <w:r w:rsidRPr="0049655F">
        <w:rPr>
          <w:i/>
          <w:lang w:val="it-IT"/>
        </w:rPr>
        <w:t>(Spese di bollo e di registrazione)</w:t>
      </w:r>
    </w:p>
    <w:p w14:paraId="62486C05" w14:textId="77777777" w:rsidR="006C5986" w:rsidRPr="0049655F" w:rsidRDefault="006C5986" w:rsidP="0049655F">
      <w:pPr>
        <w:pStyle w:val="Corpodeltesto"/>
        <w:spacing w:before="8" w:line="276" w:lineRule="auto"/>
        <w:rPr>
          <w:i/>
          <w:lang w:val="it-IT"/>
        </w:rPr>
      </w:pPr>
    </w:p>
    <w:p w14:paraId="007D993F" w14:textId="77777777" w:rsidR="006C5986" w:rsidRPr="0049655F" w:rsidRDefault="00711887" w:rsidP="006F16F6">
      <w:pPr>
        <w:pStyle w:val="Corpodeltesto"/>
        <w:spacing w:line="276" w:lineRule="auto"/>
        <w:ind w:left="103"/>
        <w:jc w:val="both"/>
        <w:rPr>
          <w:lang w:val="it-IT"/>
        </w:rPr>
      </w:pPr>
      <w:r w:rsidRPr="0049655F">
        <w:rPr>
          <w:lang w:val="it-IT"/>
        </w:rPr>
        <w:t>Le spese di bollo per il presente contratto e per le ricevute conseguenti sono a carico del conduttore.  Il locatore provvede alla registrazione del contratto, dandone documentata comunicazione al conduttore - che corrisponde la quota di sua spettanza, pari alla metà - e all’amministratore del condominio ai sensi dell’art. 13 della legge 431 del</w:t>
      </w:r>
      <w:r w:rsidRPr="0049655F">
        <w:rPr>
          <w:spacing w:val="17"/>
          <w:lang w:val="it-IT"/>
        </w:rPr>
        <w:t xml:space="preserve"> </w:t>
      </w:r>
      <w:r w:rsidRPr="0049655F">
        <w:rPr>
          <w:lang w:val="it-IT"/>
        </w:rPr>
        <w:t>1998.</w:t>
      </w:r>
    </w:p>
    <w:p w14:paraId="4101652C" w14:textId="77777777" w:rsidR="006C5986" w:rsidRPr="003D3623" w:rsidRDefault="00711887" w:rsidP="006F16F6">
      <w:pPr>
        <w:pStyle w:val="Corpodeltesto"/>
        <w:spacing w:line="276" w:lineRule="auto"/>
        <w:ind w:left="103"/>
        <w:jc w:val="both"/>
        <w:rPr>
          <w:lang w:val="it-IT"/>
        </w:rPr>
      </w:pPr>
      <w:r w:rsidRPr="0049655F">
        <w:rPr>
          <w:lang w:val="it-IT"/>
        </w:rPr>
        <w:t xml:space="preserve">Le parti possono delegare alla registrazione del contratto una delle organizzazioni sindacali che   abbia </w:t>
      </w:r>
      <w:r w:rsidRPr="00292A0D">
        <w:rPr>
          <w:lang w:val="it-IT"/>
        </w:rPr>
        <w:t>prestato assistenza ai fini della stipula del contratto medesimo.</w:t>
      </w:r>
      <w:r w:rsidRPr="00292A0D">
        <w:rPr>
          <w:spacing w:val="22"/>
          <w:lang w:val="it-IT"/>
        </w:rPr>
        <w:t xml:space="preserve"> </w:t>
      </w:r>
    </w:p>
    <w:p w14:paraId="58D6A03D" w14:textId="77777777" w:rsidR="006C5986" w:rsidRPr="0049655F" w:rsidRDefault="00711887" w:rsidP="0049655F">
      <w:pPr>
        <w:pStyle w:val="Titolo1"/>
        <w:spacing w:line="276" w:lineRule="auto"/>
        <w:ind w:left="1570"/>
        <w:rPr>
          <w:lang w:val="it-IT"/>
        </w:rPr>
      </w:pPr>
      <w:r w:rsidRPr="0049655F">
        <w:rPr>
          <w:lang w:val="it-IT"/>
        </w:rPr>
        <w:t>Articolo 7</w:t>
      </w:r>
    </w:p>
    <w:p w14:paraId="67830164" w14:textId="77777777" w:rsidR="006C5986" w:rsidRPr="0049655F" w:rsidRDefault="00711887" w:rsidP="0049655F">
      <w:pPr>
        <w:spacing w:before="4" w:line="276" w:lineRule="auto"/>
        <w:ind w:left="1570" w:right="1656"/>
        <w:jc w:val="center"/>
        <w:rPr>
          <w:i/>
          <w:lang w:val="it-IT"/>
        </w:rPr>
      </w:pPr>
      <w:r w:rsidRPr="0049655F">
        <w:rPr>
          <w:i/>
          <w:lang w:val="it-IT"/>
        </w:rPr>
        <w:t>(Pagamento)</w:t>
      </w:r>
    </w:p>
    <w:p w14:paraId="4B99056E" w14:textId="77777777" w:rsidR="006C5986" w:rsidRPr="0049655F" w:rsidRDefault="006C5986" w:rsidP="0049655F">
      <w:pPr>
        <w:pStyle w:val="Corpodeltesto"/>
        <w:spacing w:before="9" w:line="276" w:lineRule="auto"/>
        <w:rPr>
          <w:i/>
          <w:lang w:val="it-IT"/>
        </w:rPr>
      </w:pPr>
    </w:p>
    <w:p w14:paraId="4FB9FEEA" w14:textId="77777777" w:rsidR="006C5986" w:rsidRPr="0049655F" w:rsidRDefault="00711887" w:rsidP="006F16F6">
      <w:pPr>
        <w:pStyle w:val="Corpodeltesto"/>
        <w:spacing w:line="276" w:lineRule="auto"/>
        <w:ind w:left="103"/>
        <w:jc w:val="both"/>
        <w:rPr>
          <w:lang w:val="it-IT"/>
        </w:rPr>
      </w:pPr>
      <w:r w:rsidRPr="0049655F">
        <w:rPr>
          <w:lang w:val="it-IT"/>
        </w:rPr>
        <w:t>Il pagamento del canone o di quant'altro dovuto anche per oneri accessori non può venire sospeso o ritardato da pretese o eccezioni del conduttore, quale ne sia il titolo. Il mancato puntuale pagamento, per qualsiasi causa, anche di una sola rata del canone (nonché di quant'altro dovuto, ove di importo pari almeno ad una mensilità del canone), costituisce in mora il conduttore, fatto salvo</w:t>
      </w:r>
      <w:r w:rsidRPr="0049655F">
        <w:rPr>
          <w:spacing w:val="24"/>
          <w:lang w:val="it-IT"/>
        </w:rPr>
        <w:t xml:space="preserve"> </w:t>
      </w:r>
      <w:r w:rsidRPr="0049655F">
        <w:rPr>
          <w:lang w:val="it-IT"/>
        </w:rPr>
        <w:t>quanto previsto dall'articolo55 della legge n.</w:t>
      </w:r>
      <w:r w:rsidRPr="0049655F">
        <w:rPr>
          <w:spacing w:val="3"/>
          <w:lang w:val="it-IT"/>
        </w:rPr>
        <w:t xml:space="preserve"> </w:t>
      </w:r>
      <w:r w:rsidRPr="0049655F">
        <w:rPr>
          <w:lang w:val="it-IT"/>
        </w:rPr>
        <w:t>392/78.</w:t>
      </w:r>
    </w:p>
    <w:p w14:paraId="1299C43A" w14:textId="77777777" w:rsidR="006C5986" w:rsidRPr="0049655F" w:rsidRDefault="006C5986" w:rsidP="006F16F6">
      <w:pPr>
        <w:pStyle w:val="Corpodeltesto"/>
        <w:spacing w:before="11" w:line="276" w:lineRule="auto"/>
        <w:rPr>
          <w:lang w:val="it-IT"/>
        </w:rPr>
      </w:pPr>
    </w:p>
    <w:p w14:paraId="2941B24C" w14:textId="77777777" w:rsidR="006C5986" w:rsidRPr="0049655F" w:rsidRDefault="00711887" w:rsidP="0049655F">
      <w:pPr>
        <w:pStyle w:val="Titolo1"/>
        <w:spacing w:line="276" w:lineRule="auto"/>
        <w:ind w:left="1570"/>
        <w:rPr>
          <w:lang w:val="it-IT"/>
        </w:rPr>
      </w:pPr>
      <w:r w:rsidRPr="0049655F">
        <w:rPr>
          <w:lang w:val="it-IT"/>
        </w:rPr>
        <w:t>Articolo 8</w:t>
      </w:r>
    </w:p>
    <w:p w14:paraId="165669E6" w14:textId="77777777" w:rsidR="006C5986" w:rsidRPr="0049655F" w:rsidRDefault="00711887" w:rsidP="0049655F">
      <w:pPr>
        <w:spacing w:before="4" w:line="276" w:lineRule="auto"/>
        <w:ind w:left="1571" w:right="1656"/>
        <w:jc w:val="center"/>
        <w:rPr>
          <w:i/>
          <w:lang w:val="it-IT"/>
        </w:rPr>
      </w:pPr>
      <w:r w:rsidRPr="0049655F">
        <w:rPr>
          <w:i/>
          <w:lang w:val="it-IT"/>
        </w:rPr>
        <w:t>(Uso)</w:t>
      </w:r>
    </w:p>
    <w:p w14:paraId="4DDBEF00" w14:textId="77777777" w:rsidR="006C5986" w:rsidRPr="0049655F" w:rsidRDefault="006C5986" w:rsidP="0049655F">
      <w:pPr>
        <w:pStyle w:val="Corpodeltesto"/>
        <w:spacing w:before="8" w:line="276" w:lineRule="auto"/>
        <w:rPr>
          <w:i/>
          <w:lang w:val="it-IT"/>
        </w:rPr>
      </w:pPr>
    </w:p>
    <w:p w14:paraId="58DDA1F4" w14:textId="77777777" w:rsidR="006C5986" w:rsidRPr="0049655F" w:rsidRDefault="00711887" w:rsidP="006F16F6">
      <w:pPr>
        <w:pStyle w:val="Corpodeltesto"/>
        <w:spacing w:before="1" w:line="276" w:lineRule="auto"/>
        <w:ind w:left="103"/>
        <w:jc w:val="both"/>
        <w:rPr>
          <w:lang w:val="it-IT"/>
        </w:rPr>
      </w:pPr>
      <w:r w:rsidRPr="0049655F">
        <w:rPr>
          <w:lang w:val="it-IT"/>
        </w:rPr>
        <w:t>L'immobile deve essere destinato esclusivamente ad uso di civile abitazione del conduttore. Salvo patto scritto contrario, è fatto divieto di sublocare o dare in comodato, in tutto o in parte, l’unità immobiliare, pena la risoluzione di diritto del</w:t>
      </w:r>
      <w:r w:rsidRPr="0049655F">
        <w:rPr>
          <w:spacing w:val="8"/>
          <w:lang w:val="it-IT"/>
        </w:rPr>
        <w:t xml:space="preserve"> </w:t>
      </w:r>
      <w:r w:rsidRPr="0049655F">
        <w:rPr>
          <w:lang w:val="it-IT"/>
        </w:rPr>
        <w:t>contratto.</w:t>
      </w:r>
    </w:p>
    <w:p w14:paraId="3461D779" w14:textId="77777777" w:rsidR="006C5986" w:rsidRPr="0049655F" w:rsidRDefault="006C5986" w:rsidP="006F16F6">
      <w:pPr>
        <w:pStyle w:val="Corpodeltesto"/>
        <w:spacing w:line="276" w:lineRule="auto"/>
        <w:jc w:val="both"/>
        <w:rPr>
          <w:lang w:val="it-IT"/>
        </w:rPr>
      </w:pPr>
    </w:p>
    <w:p w14:paraId="51FC0ABA" w14:textId="77777777" w:rsidR="006C5986" w:rsidRPr="0049655F" w:rsidRDefault="00711887" w:rsidP="0049655F">
      <w:pPr>
        <w:pStyle w:val="Titolo1"/>
        <w:spacing w:line="276" w:lineRule="auto"/>
        <w:ind w:left="1570"/>
        <w:rPr>
          <w:lang w:val="it-IT"/>
        </w:rPr>
      </w:pPr>
      <w:r w:rsidRPr="0049655F">
        <w:rPr>
          <w:lang w:val="it-IT"/>
        </w:rPr>
        <w:t>Articolo</w:t>
      </w:r>
      <w:r w:rsidRPr="0049655F">
        <w:rPr>
          <w:spacing w:val="10"/>
          <w:lang w:val="it-IT"/>
        </w:rPr>
        <w:t xml:space="preserve"> </w:t>
      </w:r>
      <w:r w:rsidRPr="0049655F">
        <w:rPr>
          <w:lang w:val="it-IT"/>
        </w:rPr>
        <w:t>9</w:t>
      </w:r>
    </w:p>
    <w:p w14:paraId="4AF97B29" w14:textId="77777777" w:rsidR="006C5986" w:rsidRPr="0049655F" w:rsidRDefault="00711887" w:rsidP="0049655F">
      <w:pPr>
        <w:spacing w:before="4" w:line="276" w:lineRule="auto"/>
        <w:ind w:left="1571" w:right="1656"/>
        <w:jc w:val="center"/>
        <w:rPr>
          <w:i/>
          <w:lang w:val="it-IT"/>
        </w:rPr>
      </w:pPr>
      <w:r w:rsidRPr="0049655F">
        <w:rPr>
          <w:i/>
          <w:lang w:val="it-IT"/>
        </w:rPr>
        <w:t>(Recesso del conduttore)</w:t>
      </w:r>
    </w:p>
    <w:p w14:paraId="3CF2D8B6" w14:textId="77777777" w:rsidR="006C5986" w:rsidRPr="0049655F" w:rsidRDefault="006C5986" w:rsidP="0049655F">
      <w:pPr>
        <w:pStyle w:val="Corpodeltesto"/>
        <w:spacing w:before="9" w:line="276" w:lineRule="auto"/>
        <w:rPr>
          <w:i/>
          <w:lang w:val="it-IT"/>
        </w:rPr>
      </w:pPr>
    </w:p>
    <w:p w14:paraId="5AADBE72" w14:textId="60A8B612" w:rsidR="006C5986" w:rsidRPr="0049655F" w:rsidRDefault="7CA98803" w:rsidP="006F16F6">
      <w:pPr>
        <w:pStyle w:val="Corpodeltesto"/>
        <w:spacing w:line="276" w:lineRule="auto"/>
        <w:ind w:left="103"/>
        <w:jc w:val="both"/>
        <w:rPr>
          <w:lang w:val="it-IT"/>
        </w:rPr>
      </w:pPr>
      <w:bookmarkStart w:id="2" w:name="_Hlk30156925"/>
      <w:r w:rsidRPr="7CA98803">
        <w:rPr>
          <w:lang w:val="it-IT"/>
        </w:rPr>
        <w:t>Il conduttore ha facoltà di recedere dal contratto per gravi motivi, previo avviso da recapitarsi mediante lettera raccomandata almeno tre mesi prima. Tale facoltà è consentita anche ad uno o più dei conduttori firmatari ed in tal caso, dal mese dell'intervenuto recesso, la locazione prosegue nei confronti degli altri, ferma restando la solidarietà del conduttore recedente per i pregressi periodi di conduzione.</w:t>
      </w:r>
    </w:p>
    <w:p w14:paraId="52C1DBF7" w14:textId="59D8B421" w:rsidR="004B279F" w:rsidRPr="0049655F" w:rsidRDefault="7D78C22A" w:rsidP="7D78C22A">
      <w:pPr>
        <w:spacing w:line="276" w:lineRule="auto"/>
        <w:rPr>
          <w:lang w:val="it-IT"/>
        </w:rPr>
      </w:pPr>
      <w:r w:rsidRPr="7D78C22A">
        <w:rPr>
          <w:lang w:val="it-IT"/>
        </w:rPr>
        <w:t xml:space="preserve">Le modalità di subentro sono così concordate tra le parti: il locatore deve accettare liberamente per iscritto il subentro del nuovo conduttore in base a una sua scelta soggettiva e criteri di selezione personali. </w:t>
      </w:r>
      <w:r w:rsidRPr="7D78C22A">
        <w:rPr>
          <w:sz w:val="24"/>
          <w:szCs w:val="24"/>
          <w:lang w:val="it-IT"/>
        </w:rPr>
        <w:t xml:space="preserve">Il conduttore è a conoscenza che non può essere considerato un grave motivo la chiusura estiva dell’università e quindi non è valida una richiesta di risoluzione con rilascio </w:t>
      </w:r>
      <w:r w:rsidRPr="7D78C22A">
        <w:rPr>
          <w:sz w:val="24"/>
          <w:szCs w:val="24"/>
          <w:lang w:val="it-IT"/>
        </w:rPr>
        <w:lastRenderedPageBreak/>
        <w:t>prima della chiusura e fine dell’anno accademico.</w:t>
      </w:r>
    </w:p>
    <w:p w14:paraId="57CA5318" w14:textId="42845EE8" w:rsidR="004B279F" w:rsidRPr="0049655F" w:rsidRDefault="004B279F" w:rsidP="7D78C22A">
      <w:pPr>
        <w:pStyle w:val="Corpodeltesto"/>
        <w:rPr>
          <w:lang w:val="it-IT"/>
        </w:rPr>
      </w:pPr>
    </w:p>
    <w:bookmarkEnd w:id="2"/>
    <w:p w14:paraId="0FB78278" w14:textId="77777777" w:rsidR="006C5986" w:rsidRPr="0049655F" w:rsidRDefault="006C5986" w:rsidP="006F16F6">
      <w:pPr>
        <w:pStyle w:val="Corpodeltesto"/>
        <w:spacing w:before="3" w:line="276" w:lineRule="auto"/>
        <w:rPr>
          <w:lang w:val="it-IT"/>
        </w:rPr>
      </w:pPr>
    </w:p>
    <w:p w14:paraId="5134A1BE" w14:textId="77777777" w:rsidR="006C5986" w:rsidRPr="0049655F" w:rsidRDefault="00711887" w:rsidP="0049655F">
      <w:pPr>
        <w:pStyle w:val="Titolo1"/>
        <w:spacing w:before="93" w:line="276" w:lineRule="auto"/>
        <w:ind w:right="1450"/>
        <w:rPr>
          <w:lang w:val="it-IT"/>
        </w:rPr>
      </w:pPr>
      <w:r w:rsidRPr="0049655F">
        <w:rPr>
          <w:lang w:val="it-IT"/>
        </w:rPr>
        <w:t>Articolo</w:t>
      </w:r>
      <w:r w:rsidRPr="0049655F">
        <w:rPr>
          <w:spacing w:val="3"/>
          <w:lang w:val="it-IT"/>
        </w:rPr>
        <w:t xml:space="preserve"> </w:t>
      </w:r>
      <w:r w:rsidRPr="0049655F">
        <w:rPr>
          <w:lang w:val="it-IT"/>
        </w:rPr>
        <w:t>10</w:t>
      </w:r>
    </w:p>
    <w:p w14:paraId="4E465645" w14:textId="77777777" w:rsidR="006C5986" w:rsidRPr="0049655F" w:rsidRDefault="00711887" w:rsidP="0049655F">
      <w:pPr>
        <w:spacing w:before="2" w:line="276" w:lineRule="auto"/>
        <w:ind w:left="1600" w:right="1451"/>
        <w:jc w:val="center"/>
        <w:rPr>
          <w:i/>
          <w:lang w:val="it-IT"/>
        </w:rPr>
      </w:pPr>
      <w:r w:rsidRPr="0049655F">
        <w:rPr>
          <w:i/>
          <w:lang w:val="it-IT"/>
        </w:rPr>
        <w:t>(Consegna)</w:t>
      </w:r>
    </w:p>
    <w:p w14:paraId="1FC39945" w14:textId="77777777" w:rsidR="006C5986" w:rsidRPr="0049655F" w:rsidRDefault="006C5986" w:rsidP="0049655F">
      <w:pPr>
        <w:pStyle w:val="Corpodeltesto"/>
        <w:spacing w:before="4" w:line="276" w:lineRule="auto"/>
        <w:rPr>
          <w:i/>
          <w:lang w:val="it-IT"/>
        </w:rPr>
      </w:pPr>
    </w:p>
    <w:p w14:paraId="4A04A63A" w14:textId="77777777" w:rsidR="00A343B3" w:rsidRPr="00BD5246" w:rsidRDefault="00A343B3" w:rsidP="00A343B3">
      <w:pPr>
        <w:jc w:val="both"/>
        <w:rPr>
          <w:lang w:val="it-IT"/>
        </w:rPr>
      </w:pPr>
      <w:r w:rsidRPr="00BD5246">
        <w:rPr>
          <w:lang w:val="it-IT"/>
        </w:rPr>
        <w:t xml:space="preserve">Il conduttore dichiara di aver visitato l’unità immobiliare locatagli, di averla trovata in buono stato e adatta all’uso convenuto e, pertanto, di prenderla in consegna ad ogni effetto col ritiro delle chiavi, costituendosi da quel momento custodi della stessa. </w:t>
      </w:r>
    </w:p>
    <w:p w14:paraId="7ABD4367" w14:textId="77777777" w:rsidR="00A343B3" w:rsidRPr="00BD5246" w:rsidRDefault="00A343B3" w:rsidP="00A343B3">
      <w:pPr>
        <w:jc w:val="both"/>
        <w:rPr>
          <w:lang w:val="it-IT"/>
        </w:rPr>
      </w:pPr>
      <w:r w:rsidRPr="00BD5246">
        <w:rPr>
          <w:lang w:val="it-IT"/>
        </w:rPr>
        <w:t xml:space="preserve">Il conduttore si impegna a riconsegnare la porzione dell’unità immobiliare nello stato in cui l’ha ricevuta, salvo il deperimento d’uso, pena il risarcimento del danno; si impegna, altresì, a rispettare le norme del regolamento dello stabile ove esistente, accusando in tal caso ricevuta dello stesso con la firma del presente contratto, così come si impegna ad osservare le deliberazioni dell’assemblea dei condomini. </w:t>
      </w:r>
    </w:p>
    <w:p w14:paraId="3F59FA69" w14:textId="77777777" w:rsidR="00A343B3" w:rsidRPr="00BD5246" w:rsidRDefault="00A343B3" w:rsidP="00A343B3">
      <w:pPr>
        <w:jc w:val="both"/>
        <w:rPr>
          <w:lang w:val="it-IT"/>
        </w:rPr>
      </w:pPr>
      <w:r w:rsidRPr="00BD5246">
        <w:rPr>
          <w:lang w:val="it-IT"/>
        </w:rPr>
        <w:t>È in ogni caso vietato al conduttore compiere atti e tenere comportamenti che possano recare molestia agli altri abitanti dello stabile</w:t>
      </w:r>
    </w:p>
    <w:p w14:paraId="36BED459" w14:textId="6FD40CCE" w:rsidR="009439A5" w:rsidRPr="003D3623" w:rsidRDefault="7CA98803" w:rsidP="009439A5">
      <w:pPr>
        <w:jc w:val="both"/>
        <w:rPr>
          <w:lang w:val="it-IT"/>
        </w:rPr>
      </w:pPr>
      <w:r w:rsidRPr="7CA98803">
        <w:rPr>
          <w:lang w:val="it-IT"/>
        </w:rPr>
        <w:t xml:space="preserve">È severamente vietato introdurre nell'appartamento animali di qualunque specie pena la </w:t>
      </w:r>
      <w:r w:rsidRPr="7CA98803">
        <w:rPr>
          <w:strike/>
          <w:lang w:val="it-IT"/>
        </w:rPr>
        <w:t xml:space="preserve">risoluzione </w:t>
      </w:r>
      <w:r w:rsidRPr="7CA98803">
        <w:rPr>
          <w:lang w:val="it-IT"/>
        </w:rPr>
        <w:t>del presente contratto. In caso di più Conduttori, gli stessi sono responsabili in solido delle condizioni della cosa locatagli e dei mobili consegnati oltre ad essere corresponsabili degli arredi delle parti comuni. Eventuali danni presenti nella singola stanza o nel suo arredo saranno imputati al singolo Conduttore, mentre eventuali danni presenti nelle porzioni o cose comuni andranno a carico di tutti gli occupanti l’appartamento. La stanza andrà riconsegnata completamente pulita nello stato in cui gli è stata consegnata; eventuale inadempienza comporterà un addebito di € 35,00 per la pulizia della stessa. Il Conduttore è a conoscenza che il giorno successivo alla scadenza del contratto per motivi di sicurezza verranno cambiate le serrature della casa e della camera senza che questo comporti spese a suo carico. Il Conduttore si impegna a riconsegnare il possesso della porzione di immobile entro le ore 10 del giorno indicato all’art. 1 del presente contratto come data di scadenza. Il Conduttore dichiara di essere a conoscenza e accetta che una camera se non locata è ad utilizzo esclusivo del locatore e potrà farne uso solo ed esclusivamente il locatore.</w:t>
      </w:r>
      <w:r w:rsidRPr="003D3623">
        <w:rPr>
          <w:lang w:val="it-IT"/>
        </w:rPr>
        <w:t xml:space="preserve"> Il conduttore dichiara di aver visto tutti gli arredi e se vuole comprarne di nuovi potrà farlo a sue spese senza richiesta alcuna al locatore e a fine contratto portarlo via. </w:t>
      </w:r>
    </w:p>
    <w:p w14:paraId="0562CB0E" w14:textId="77777777" w:rsidR="00A343B3" w:rsidRPr="00BD5246" w:rsidRDefault="00A343B3" w:rsidP="00A343B3">
      <w:pPr>
        <w:jc w:val="both"/>
        <w:rPr>
          <w:lang w:val="it-IT"/>
        </w:rPr>
      </w:pPr>
    </w:p>
    <w:p w14:paraId="34CE0A41" w14:textId="77777777" w:rsidR="006F16F6" w:rsidRPr="0049655F" w:rsidRDefault="006F16F6" w:rsidP="008076E7">
      <w:pPr>
        <w:pStyle w:val="Corpodeltesto"/>
        <w:spacing w:before="1" w:line="276" w:lineRule="auto"/>
        <w:ind w:left="102"/>
        <w:jc w:val="both"/>
        <w:rPr>
          <w:b/>
          <w:lang w:val="it-IT"/>
        </w:rPr>
      </w:pPr>
    </w:p>
    <w:p w14:paraId="568B900D" w14:textId="77777777" w:rsidR="006C5986" w:rsidRPr="0049655F" w:rsidRDefault="00711887" w:rsidP="0049655F">
      <w:pPr>
        <w:pStyle w:val="Titolo1"/>
        <w:spacing w:line="276" w:lineRule="auto"/>
        <w:ind w:right="1450"/>
        <w:rPr>
          <w:lang w:val="it-IT"/>
        </w:rPr>
      </w:pPr>
      <w:r w:rsidRPr="0049655F">
        <w:rPr>
          <w:lang w:val="it-IT"/>
        </w:rPr>
        <w:t>Articolo 11</w:t>
      </w:r>
    </w:p>
    <w:p w14:paraId="50099587" w14:textId="77777777" w:rsidR="006C5986" w:rsidRPr="0049655F" w:rsidRDefault="00711887" w:rsidP="0049655F">
      <w:pPr>
        <w:spacing w:before="2" w:line="276" w:lineRule="auto"/>
        <w:ind w:left="1600" w:right="1450"/>
        <w:jc w:val="center"/>
        <w:rPr>
          <w:i/>
          <w:lang w:val="it-IT"/>
        </w:rPr>
      </w:pPr>
      <w:r w:rsidRPr="0049655F">
        <w:rPr>
          <w:i/>
          <w:lang w:val="it-IT"/>
        </w:rPr>
        <w:t>(Modifiche e danni)</w:t>
      </w:r>
    </w:p>
    <w:p w14:paraId="62EBF3C5" w14:textId="77777777" w:rsidR="006C5986" w:rsidRPr="0049655F" w:rsidRDefault="006C5986" w:rsidP="0049655F">
      <w:pPr>
        <w:pStyle w:val="Corpodeltesto"/>
        <w:spacing w:before="4" w:line="276" w:lineRule="auto"/>
        <w:rPr>
          <w:i/>
          <w:lang w:val="it-IT"/>
        </w:rPr>
      </w:pPr>
    </w:p>
    <w:p w14:paraId="0E6A2C3E" w14:textId="77777777" w:rsidR="00A343B3" w:rsidRPr="00BD5246" w:rsidRDefault="00A343B3" w:rsidP="00A343B3">
      <w:pPr>
        <w:jc w:val="both"/>
        <w:rPr>
          <w:lang w:val="it-IT"/>
        </w:rPr>
      </w:pPr>
      <w:r w:rsidRPr="00BD5246">
        <w:rPr>
          <w:lang w:val="it-IT"/>
        </w:rPr>
        <w:t xml:space="preserve">Il conduttore non può apportare alcuna modifica, innovazione, miglioria o addizione ai locali locati ed alla loro destinazione, o agli impianti esistenti, senza il preventivo consenso scritto della parte locatrice. </w:t>
      </w:r>
    </w:p>
    <w:p w14:paraId="07868FC0" w14:textId="62F0BA8E" w:rsidR="006C5986" w:rsidRPr="003D3623" w:rsidRDefault="2C3E804D" w:rsidP="009439A5">
      <w:pPr>
        <w:jc w:val="both"/>
        <w:rPr>
          <w:lang w:val="it-IT"/>
        </w:rPr>
      </w:pPr>
      <w:r w:rsidRPr="2C3E804D">
        <w:rPr>
          <w:lang w:val="it-IT"/>
        </w:rPr>
        <w:t xml:space="preserve">Il conduttore esonera espressamente la parte locatrice da ogni responsabilità per danni diretti o indiretti che possano derivargli da fatti dei dipendenti del locatore medesimo nonché per interruzioni incolpevoli dei servizi. Le spese relative a eventuali migliorie autorizzate, rimarranno a esclusivo carico del Conduttore, e qualora il Locatore non preferisca la restituzione in pristino a spese del Conduttore, resteranno di pertinenza dell’immobile alla fine della locazione, senza oneri per il Locatore. Restano a carico del Conduttore le riparazioni di piccola manutenzione, ed espressamente quelle da farsi a sanitari, alle serrature e chiavi, ai cardini degli infissi, alle superfici dei muri, dei soffitti e ai pavimenti. Il Conduttore esonera espressamente il Locatore da ogni responsabilità per danni diretti o indiretti che possano derivargli dal fatto od omissioni di altri inquilini dello stabile e di terzi anche se resi possibili o facilitati dall’assenza del portiere (anche se previsto un portiere all’interno del condominio). Il Locatore resta espressamente esonerato da ogni responsabilità per tutti i casi </w:t>
      </w:r>
      <w:proofErr w:type="gramStart"/>
      <w:r w:rsidRPr="2C3E804D">
        <w:rPr>
          <w:lang w:val="it-IT"/>
        </w:rPr>
        <w:t xml:space="preserve">fortuiti </w:t>
      </w:r>
      <w:r w:rsidRPr="2C3E804D">
        <w:rPr>
          <w:strike/>
          <w:lang w:val="it-IT"/>
        </w:rPr>
        <w:t>.</w:t>
      </w:r>
      <w:proofErr w:type="gramEnd"/>
      <w:r w:rsidRPr="2C3E804D">
        <w:rPr>
          <w:strike/>
          <w:lang w:val="it-IT"/>
        </w:rPr>
        <w:t xml:space="preserve"> </w:t>
      </w:r>
      <w:r w:rsidRPr="2C3E804D">
        <w:rPr>
          <w:lang w:val="it-IT"/>
        </w:rPr>
        <w:t xml:space="preserve">Il Conduttore sarà tenuto durante il corso del rapporto a eseguire a proprie spese tutte le riparazioni conseguenti a danni provocati dalla sua negligenza nell’uso della cosa locata, nonché a quelle di ordinaria manutenzione dell’immobile locato, ovvero derivanti da caso fortuito o forza maggiore. Sono interamente a carico del Conduttore tutte le spese di manutenzione ordinaria relative agli impianti di cui l’immobile è dotato essendosene di ciò tenuto conto nella determinazione del canone. In caso di inadempienza del Conduttore all’obbligo di eseguire le predette riparazioni potrà provvedervi il Locatore, con diritto all’integrale rimborso delle spese sostenute entro dieci giorni dalla richiesta. In caso di riparazioni, il Locatore è espressamente autorizzato sin d’ora dal Conduttore a imputare i pagamenti del canone o parte di esso a rimborso delle spese sostenute e anticipate per l’inadempienza del Conduttore. Il conduttore è a conoscenza che l’appartamento deve essere mantenuto in condizioni di igiene e pulizia durante tutta la durata del contratto sia nella porzione ad </w:t>
      </w:r>
      <w:r w:rsidRPr="2C3E804D">
        <w:rPr>
          <w:lang w:val="it-IT"/>
        </w:rPr>
        <w:lastRenderedPageBreak/>
        <w:t xml:space="preserve">uso esclusivo sia nelle parti comuni, qualora le condizioni non siano tali viene autorizzato il locatore a ripristinare a spese dei conduttori le condizioni sufficienti per il rispetto di tutti i conduttori dell’appartamento. </w:t>
      </w:r>
      <w:proofErr w:type="gramStart"/>
      <w:r w:rsidRPr="003D3623">
        <w:rPr>
          <w:lang w:val="it-IT"/>
        </w:rPr>
        <w:t>E’</w:t>
      </w:r>
      <w:proofErr w:type="gramEnd"/>
      <w:r w:rsidRPr="003D3623">
        <w:rPr>
          <w:lang w:val="it-IT"/>
        </w:rPr>
        <w:t xml:space="preserve"> facoltà del locatore di verificare lo stato di pulizia degli ambienti ed intervenire con personale di pulizia con spese a carico di tutti gli inquilini in un appartamento affittato per porzioni di immobili, nel rispetto degli spazi comuni. </w:t>
      </w:r>
    </w:p>
    <w:p w14:paraId="6D98A12B" w14:textId="77777777" w:rsidR="009439A5" w:rsidRPr="0049655F" w:rsidRDefault="009439A5" w:rsidP="009439A5">
      <w:pPr>
        <w:jc w:val="both"/>
        <w:rPr>
          <w:lang w:val="it-IT"/>
        </w:rPr>
      </w:pPr>
    </w:p>
    <w:p w14:paraId="3437C5A4" w14:textId="77777777" w:rsidR="006C5986" w:rsidRPr="0049655F" w:rsidRDefault="00711887" w:rsidP="0049655F">
      <w:pPr>
        <w:pStyle w:val="Titolo1"/>
        <w:spacing w:before="1" w:line="276" w:lineRule="auto"/>
        <w:ind w:right="1450"/>
        <w:rPr>
          <w:lang w:val="it-IT"/>
        </w:rPr>
      </w:pPr>
      <w:r w:rsidRPr="0049655F">
        <w:rPr>
          <w:lang w:val="it-IT"/>
        </w:rPr>
        <w:t>Articolo</w:t>
      </w:r>
      <w:r w:rsidRPr="0049655F">
        <w:rPr>
          <w:spacing w:val="3"/>
          <w:lang w:val="it-IT"/>
        </w:rPr>
        <w:t xml:space="preserve"> </w:t>
      </w:r>
      <w:r w:rsidRPr="0049655F">
        <w:rPr>
          <w:lang w:val="it-IT"/>
        </w:rPr>
        <w:t>12</w:t>
      </w:r>
    </w:p>
    <w:p w14:paraId="74090811" w14:textId="77777777" w:rsidR="006C5986" w:rsidRPr="0049655F" w:rsidRDefault="00711887" w:rsidP="0049655F">
      <w:pPr>
        <w:spacing w:before="1" w:line="276" w:lineRule="auto"/>
        <w:ind w:left="1600" w:right="1450"/>
        <w:jc w:val="center"/>
        <w:rPr>
          <w:i/>
          <w:lang w:val="it-IT"/>
        </w:rPr>
      </w:pPr>
      <w:r w:rsidRPr="0049655F">
        <w:rPr>
          <w:i/>
          <w:lang w:val="it-IT"/>
        </w:rPr>
        <w:t>(Assemblee)</w:t>
      </w:r>
    </w:p>
    <w:p w14:paraId="2946DB82" w14:textId="77777777" w:rsidR="006C5986" w:rsidRPr="0049655F" w:rsidRDefault="006C5986" w:rsidP="0049655F">
      <w:pPr>
        <w:pStyle w:val="Corpodeltesto"/>
        <w:spacing w:before="4" w:line="276" w:lineRule="auto"/>
        <w:rPr>
          <w:i/>
          <w:lang w:val="it-IT"/>
        </w:rPr>
      </w:pPr>
    </w:p>
    <w:p w14:paraId="43799DB3" w14:textId="77777777" w:rsidR="006C5986" w:rsidRPr="0049655F" w:rsidRDefault="00711887" w:rsidP="008076E7">
      <w:pPr>
        <w:pStyle w:val="Corpodeltesto"/>
        <w:spacing w:line="276" w:lineRule="auto"/>
        <w:ind w:left="102"/>
        <w:jc w:val="both"/>
        <w:rPr>
          <w:lang w:val="it-IT"/>
        </w:rPr>
      </w:pPr>
      <w:r w:rsidRPr="0049655F">
        <w:rPr>
          <w:lang w:val="it-IT"/>
        </w:rPr>
        <w:t>Il conduttore ha diritto di voto, in luogo del proprietario dell'unità immobiliare locatagli, nelle deliberazioni dell'assemblea condominiale relative alle spese ed alle modalità di gestione dei servizi di riscaldamento e di condizionamento d'aria. Ha inoltre diritto di intervenire, senza voto, sulle deliberazioni relative alla modificazione degli altri servizi comuni.</w:t>
      </w:r>
    </w:p>
    <w:p w14:paraId="2FA597D8" w14:textId="77777777" w:rsidR="006C5986" w:rsidRPr="0049655F" w:rsidRDefault="00711887" w:rsidP="008076E7">
      <w:pPr>
        <w:pStyle w:val="Corpodeltesto"/>
        <w:spacing w:before="1" w:line="276" w:lineRule="auto"/>
        <w:ind w:left="102"/>
        <w:jc w:val="both"/>
        <w:rPr>
          <w:lang w:val="it-IT"/>
        </w:rPr>
      </w:pPr>
      <w:r w:rsidRPr="0049655F">
        <w:rPr>
          <w:lang w:val="it-IT"/>
        </w:rPr>
        <w:t>Quanto stabilito in materia di riscaldamento e di condizionamento d'aria si applica anche ove si   tratti di edificio non in condominio. In tale caso (e con l'osservanza, in quanto applicabili, delle disposizioni del codice civile sull'assemblea dei condomini) i conduttori si riuniscono in apposita assemblea, convocata dalla proprietà o da almeno tre</w:t>
      </w:r>
      <w:r w:rsidRPr="0049655F">
        <w:rPr>
          <w:spacing w:val="5"/>
          <w:lang w:val="it-IT"/>
        </w:rPr>
        <w:t xml:space="preserve"> </w:t>
      </w:r>
      <w:r w:rsidRPr="0049655F">
        <w:rPr>
          <w:lang w:val="it-IT"/>
        </w:rPr>
        <w:t>conduttori.</w:t>
      </w:r>
    </w:p>
    <w:p w14:paraId="5997CC1D" w14:textId="77777777" w:rsidR="006C5986" w:rsidRPr="0049655F" w:rsidRDefault="006C5986" w:rsidP="0049655F">
      <w:pPr>
        <w:pStyle w:val="Corpodeltesto"/>
        <w:spacing w:before="4" w:line="276" w:lineRule="auto"/>
        <w:rPr>
          <w:lang w:val="it-IT"/>
        </w:rPr>
      </w:pPr>
    </w:p>
    <w:p w14:paraId="23212467" w14:textId="77777777" w:rsidR="006C5986" w:rsidRPr="0049655F" w:rsidRDefault="00711887" w:rsidP="0049655F">
      <w:pPr>
        <w:pStyle w:val="Titolo1"/>
        <w:spacing w:line="276" w:lineRule="auto"/>
        <w:ind w:right="1450"/>
        <w:rPr>
          <w:lang w:val="it-IT"/>
        </w:rPr>
      </w:pPr>
      <w:r w:rsidRPr="0049655F">
        <w:rPr>
          <w:lang w:val="it-IT"/>
        </w:rPr>
        <w:t>Articolo 13</w:t>
      </w:r>
    </w:p>
    <w:p w14:paraId="2AA399CB" w14:textId="77777777" w:rsidR="006C5986" w:rsidRPr="0049655F" w:rsidRDefault="00711887" w:rsidP="0049655F">
      <w:pPr>
        <w:spacing w:before="2" w:line="276" w:lineRule="auto"/>
        <w:ind w:left="1600" w:right="1450"/>
        <w:jc w:val="center"/>
        <w:rPr>
          <w:i/>
          <w:lang w:val="it-IT"/>
        </w:rPr>
      </w:pPr>
      <w:r w:rsidRPr="0049655F">
        <w:rPr>
          <w:i/>
          <w:lang w:val="it-IT"/>
        </w:rPr>
        <w:t>(Impianti)</w:t>
      </w:r>
    </w:p>
    <w:p w14:paraId="110FFD37" w14:textId="77777777" w:rsidR="006C5986" w:rsidRPr="0049655F" w:rsidRDefault="006C5986" w:rsidP="0049655F">
      <w:pPr>
        <w:pStyle w:val="Corpodeltesto"/>
        <w:spacing w:before="4" w:line="276" w:lineRule="auto"/>
        <w:rPr>
          <w:i/>
          <w:lang w:val="it-IT"/>
        </w:rPr>
      </w:pPr>
    </w:p>
    <w:p w14:paraId="0FFFD8A2" w14:textId="77777777" w:rsidR="006C5986" w:rsidRPr="0049655F" w:rsidRDefault="00711887" w:rsidP="008076E7">
      <w:pPr>
        <w:pStyle w:val="Corpodeltesto"/>
        <w:spacing w:line="276" w:lineRule="auto"/>
        <w:ind w:left="102"/>
        <w:jc w:val="both"/>
        <w:rPr>
          <w:lang w:val="it-IT"/>
        </w:rPr>
      </w:pPr>
      <w:r w:rsidRPr="0049655F">
        <w:rPr>
          <w:lang w:val="it-IT"/>
        </w:rPr>
        <w:t>Il conduttore - in caso di installazione sullo stabile di antenna televisiva centralizzata - si obbliga a servirsi unicamente dell'impianto relativo, restando sin d'ora il locatore in caso di inosservanza autorizzato a far rimuovere e demolire ogni antenna individuale a spese del conduttore, il quale   nulla può pretendere a qualsiasi titolo, fatte salve le eccezioni di</w:t>
      </w:r>
      <w:r w:rsidRPr="0049655F">
        <w:rPr>
          <w:spacing w:val="9"/>
          <w:lang w:val="it-IT"/>
        </w:rPr>
        <w:t xml:space="preserve"> </w:t>
      </w:r>
      <w:r w:rsidRPr="0049655F">
        <w:rPr>
          <w:lang w:val="it-IT"/>
        </w:rPr>
        <w:t>legge.</w:t>
      </w:r>
    </w:p>
    <w:p w14:paraId="7C1DD933" w14:textId="77777777" w:rsidR="006C5986" w:rsidRPr="0049655F" w:rsidRDefault="00711887" w:rsidP="008076E7">
      <w:pPr>
        <w:pStyle w:val="Corpodeltesto"/>
        <w:spacing w:before="1" w:line="276" w:lineRule="auto"/>
        <w:ind w:left="102"/>
        <w:jc w:val="both"/>
        <w:rPr>
          <w:lang w:val="it-IT"/>
        </w:rPr>
      </w:pPr>
      <w:r w:rsidRPr="0049655F">
        <w:rPr>
          <w:lang w:val="it-IT"/>
        </w:rPr>
        <w:t xml:space="preserve">Per quanto attiene all'impianto termico autonomo, ove presente, ai sensi della normativa del </w:t>
      </w:r>
      <w:proofErr w:type="spellStart"/>
      <w:r w:rsidRPr="0049655F">
        <w:rPr>
          <w:lang w:val="it-IT"/>
        </w:rPr>
        <w:t>D.lgs</w:t>
      </w:r>
      <w:proofErr w:type="spellEnd"/>
      <w:r w:rsidRPr="0049655F">
        <w:rPr>
          <w:lang w:val="it-IT"/>
        </w:rPr>
        <w:t xml:space="preserve"> 192/05, con particolare riferimento all’art. 7 comma 1, il conduttore subentra per la durata della detenzione alla figura del proprietario nell’onere di adempiere alle operazioni di controllo e di manutenzione.</w:t>
      </w:r>
    </w:p>
    <w:p w14:paraId="5B30493E" w14:textId="77777777" w:rsidR="006C5986" w:rsidRPr="0049655F" w:rsidRDefault="00711887" w:rsidP="0049655F">
      <w:pPr>
        <w:spacing w:before="91" w:line="276" w:lineRule="auto"/>
        <w:ind w:left="1600" w:right="1437"/>
        <w:jc w:val="center"/>
        <w:rPr>
          <w:b/>
          <w:lang w:val="it-IT"/>
        </w:rPr>
      </w:pPr>
      <w:r w:rsidRPr="0049655F">
        <w:rPr>
          <w:b/>
          <w:lang w:val="it-IT"/>
        </w:rPr>
        <w:t>Articolo 14</w:t>
      </w:r>
    </w:p>
    <w:p w14:paraId="1032BB1F" w14:textId="77777777" w:rsidR="006C5986" w:rsidRPr="0049655F" w:rsidRDefault="00711887" w:rsidP="0049655F">
      <w:pPr>
        <w:spacing w:line="276" w:lineRule="auto"/>
        <w:ind w:left="1600" w:right="1438"/>
        <w:jc w:val="center"/>
        <w:rPr>
          <w:i/>
          <w:lang w:val="it-IT"/>
        </w:rPr>
      </w:pPr>
      <w:r w:rsidRPr="0049655F">
        <w:rPr>
          <w:i/>
          <w:lang w:val="it-IT"/>
        </w:rPr>
        <w:t>(Accessi)</w:t>
      </w:r>
    </w:p>
    <w:p w14:paraId="6B699379" w14:textId="77777777" w:rsidR="006C5986" w:rsidRPr="0049655F" w:rsidRDefault="006C5986" w:rsidP="0049655F">
      <w:pPr>
        <w:pStyle w:val="Corpodeltesto"/>
        <w:spacing w:line="276" w:lineRule="auto"/>
        <w:rPr>
          <w:i/>
          <w:lang w:val="it-IT"/>
        </w:rPr>
      </w:pPr>
    </w:p>
    <w:p w14:paraId="2F6C3222" w14:textId="77777777" w:rsidR="00A343B3" w:rsidRPr="00BD5246" w:rsidRDefault="00A343B3" w:rsidP="00A343B3">
      <w:pPr>
        <w:jc w:val="both"/>
        <w:rPr>
          <w:lang w:val="it-IT"/>
        </w:rPr>
      </w:pPr>
      <w:r w:rsidRPr="00BD5246">
        <w:rPr>
          <w:lang w:val="it-IT"/>
        </w:rPr>
        <w:t xml:space="preserve">Il conduttore deve consentire l’accesso all’unità immobiliare alla parte locatrice, al suo amministratore nonché ai suoi incaricati ove lo stesso ne abbia – motivandola – ragione. </w:t>
      </w:r>
    </w:p>
    <w:p w14:paraId="779DD8DC" w14:textId="78E476A2" w:rsidR="00A343B3" w:rsidRPr="00BD5246" w:rsidRDefault="7CA98803" w:rsidP="00A343B3">
      <w:pPr>
        <w:jc w:val="both"/>
        <w:rPr>
          <w:lang w:val="it-IT"/>
        </w:rPr>
      </w:pPr>
      <w:r w:rsidRPr="7CA98803">
        <w:rPr>
          <w:lang w:val="it-IT"/>
        </w:rPr>
        <w:t xml:space="preserve">Nel caso in cui la parte locatrice intenda vendere o, in caso di recesso anticipato del conduttore, locare l’unità immobiliare, questi deve consentirne la visita una volta la settimana, per almeno due ore, con esclusione dei giorni festivi. Il Conduttore, salvo preavviso telefonico, dovrà consentire l’accesso alla porzione dell’unità immobiliare assegnata in conduzione, o all’intera unità immobiliare, al Locatore, e suoi incaricati, per poter effettuare riparazioni o allacciamenti tanto nei locali affittati che attigui. Il Conduttore non potrà impedire o ritardare tali interventi né pretendere compenso alcuno o richiedere alcuna pretesa. Ove, in assenza dell'inquilino, si rendano necessarie riparazioni urgenti che non possono essere differite il Locatore è autorizzato a far aprire i locali affittati senza responsabilità per la custodia o conservazione di quanto in essi si trova e a provvedere alle opere necessarie con rivalsa sull'inquilino se tali opere sono a suo carico. È altresì concesso al Locatore di poter visitare la porzione locata, o l’intera unità immobiliare, una volta al mese, concordando tempi e modi con il Conduttore. Il Locatore riserva per sé la disponibilità esclusiva delle stanze non locate e in qualsiasi momento può disporre degli spazi comuni qualora il contratto preveda la locazione di una porzione di immobile e non dell’intera unità immobiliare. </w:t>
      </w:r>
    </w:p>
    <w:p w14:paraId="2C0F86AF" w14:textId="111CF4A9" w:rsidR="00A343B3" w:rsidRDefault="2C3E804D" w:rsidP="00A343B3">
      <w:pPr>
        <w:jc w:val="both"/>
        <w:rPr>
          <w:lang w:val="it-IT"/>
        </w:rPr>
      </w:pPr>
      <w:r w:rsidRPr="2C3E804D">
        <w:rPr>
          <w:lang w:val="it-IT"/>
        </w:rPr>
        <w:t>Al Locatore, salvo preavviso telefonico, o a un suo incaricato è concesso visitare l’immobile, tutte le stanze locate, nei due mesi antecedenti la scadenza del contratto tutti i giovedì dalle 17:00 alle 20:00 e il venerdì dalle 10:00 alle 12:00. Il Conduttore dovrà pertanto lasciare il libero accesso all’intero appartamento.</w:t>
      </w:r>
    </w:p>
    <w:p w14:paraId="5E02AEE3" w14:textId="4CF54881" w:rsidR="6624F367" w:rsidRPr="003D3623" w:rsidRDefault="6624F367" w:rsidP="6624F367">
      <w:pPr>
        <w:spacing w:after="200" w:line="276" w:lineRule="auto"/>
        <w:jc w:val="both"/>
        <w:rPr>
          <w:lang w:val="it-IT"/>
        </w:rPr>
      </w:pPr>
      <w:r w:rsidRPr="6624F367">
        <w:rPr>
          <w:lang w:val="it-IT"/>
        </w:rPr>
        <w:t>Qualora il Locatore decidesse di mettere in vendita l’immobile il conduttore accetta da subito che verranno eseguite 2 visite a settimana di almeno un’ora ciascuna nell’orario dalle 10:30 alle 19:30 dal lunedì al sabato. La messa in vendita dell’immobile verrà comunicata e/o modificata per mezzo di raccomandata a mano o raccomandata con ricevuta di ritorno.</w:t>
      </w:r>
    </w:p>
    <w:p w14:paraId="1F72F646" w14:textId="38D5795D" w:rsidR="009439A5" w:rsidRDefault="009439A5" w:rsidP="6624F367">
      <w:pPr>
        <w:jc w:val="both"/>
        <w:rPr>
          <w:lang w:val="it-IT"/>
        </w:rPr>
      </w:pPr>
    </w:p>
    <w:p w14:paraId="08CE6F91" w14:textId="77777777" w:rsidR="009439A5" w:rsidRPr="00BD5246" w:rsidRDefault="009439A5" w:rsidP="00A343B3">
      <w:pPr>
        <w:jc w:val="both"/>
        <w:rPr>
          <w:lang w:val="it-IT"/>
        </w:rPr>
      </w:pPr>
    </w:p>
    <w:p w14:paraId="70534E61" w14:textId="77777777" w:rsidR="006C5986" w:rsidRPr="0049655F" w:rsidRDefault="00711887" w:rsidP="0049655F">
      <w:pPr>
        <w:spacing w:line="276" w:lineRule="auto"/>
        <w:ind w:left="1600" w:right="1437"/>
        <w:jc w:val="center"/>
        <w:rPr>
          <w:b/>
          <w:lang w:val="it-IT"/>
        </w:rPr>
      </w:pPr>
      <w:r w:rsidRPr="0049655F">
        <w:rPr>
          <w:b/>
          <w:lang w:val="it-IT"/>
        </w:rPr>
        <w:t>Articolo 15</w:t>
      </w:r>
    </w:p>
    <w:p w14:paraId="4DA48EF8" w14:textId="77777777" w:rsidR="006C5986" w:rsidRPr="0049655F" w:rsidRDefault="00711887" w:rsidP="0049655F">
      <w:pPr>
        <w:spacing w:line="276" w:lineRule="auto"/>
        <w:ind w:left="1709"/>
        <w:rPr>
          <w:i/>
          <w:lang w:val="it-IT"/>
        </w:rPr>
      </w:pPr>
      <w:r w:rsidRPr="0049655F">
        <w:rPr>
          <w:i/>
          <w:lang w:val="it-IT"/>
        </w:rPr>
        <w:t>(Commissione di negoziazione paritetica e conciliazione stragiudiziale)</w:t>
      </w:r>
    </w:p>
    <w:p w14:paraId="61CDCEAD" w14:textId="77777777" w:rsidR="006C5986" w:rsidRPr="0049655F" w:rsidRDefault="006C5986" w:rsidP="0049655F">
      <w:pPr>
        <w:pStyle w:val="Corpodeltesto"/>
        <w:spacing w:line="276" w:lineRule="auto"/>
        <w:rPr>
          <w:i/>
          <w:lang w:val="it-IT"/>
        </w:rPr>
      </w:pPr>
    </w:p>
    <w:p w14:paraId="1B272F73" w14:textId="77777777" w:rsidR="006C5986" w:rsidRPr="0049655F" w:rsidRDefault="00711887" w:rsidP="008076E7">
      <w:pPr>
        <w:spacing w:line="276" w:lineRule="auto"/>
        <w:ind w:left="102"/>
        <w:jc w:val="both"/>
        <w:rPr>
          <w:lang w:val="it-IT"/>
        </w:rPr>
      </w:pPr>
      <w:r w:rsidRPr="0049655F">
        <w:rPr>
          <w:lang w:val="it-IT"/>
        </w:rPr>
        <w:t>La Commissione di cui all’articolo 6 del decreto del Ministro delle infrastrutture e dei trasporti di concerto con il Ministro dell’economia e delle finanze, emanato ai sensi dell’articolo 4, comma 2, della legge 431/98, è composta da due membri scelti fra appartenenti alle rispettive organizzazioni firmatarie dell'Accordo territoriale sulla base delle designazioni, rispettivamente, del locatore e del conduttore.</w:t>
      </w:r>
    </w:p>
    <w:p w14:paraId="0CB4D6FA" w14:textId="77777777" w:rsidR="006C5986" w:rsidRPr="0049655F" w:rsidRDefault="00711887" w:rsidP="008076E7">
      <w:pPr>
        <w:spacing w:before="3" w:line="276" w:lineRule="auto"/>
        <w:ind w:left="102"/>
        <w:jc w:val="both"/>
        <w:rPr>
          <w:lang w:val="it-IT"/>
        </w:rPr>
      </w:pPr>
      <w:r w:rsidRPr="0049655F">
        <w:rPr>
          <w:lang w:val="it-IT"/>
        </w:rPr>
        <w:t>L’operato della Commissione è disciplinato dal documento “Procedure di negoziazione e conciliazione stragiudiziale nonché modalità di funzionamento della Commissione”, Allegato E, al citato decreto.</w:t>
      </w:r>
    </w:p>
    <w:p w14:paraId="5A5FD8B5" w14:textId="77777777" w:rsidR="006C5986" w:rsidRPr="0049655F" w:rsidRDefault="00711887" w:rsidP="008076E7">
      <w:pPr>
        <w:spacing w:before="2" w:line="276" w:lineRule="auto"/>
        <w:ind w:left="102"/>
        <w:jc w:val="both"/>
        <w:rPr>
          <w:lang w:val="it-IT"/>
        </w:rPr>
      </w:pPr>
      <w:r w:rsidRPr="0049655F">
        <w:rPr>
          <w:lang w:val="it-IT"/>
        </w:rPr>
        <w:t>La richiesta di intervento della Commissione non determina la sospensione delle obbligazioni contrattuali.</w:t>
      </w:r>
    </w:p>
    <w:p w14:paraId="4AC2CB87" w14:textId="77777777" w:rsidR="006C5986" w:rsidRPr="0049655F" w:rsidRDefault="00711887" w:rsidP="008076E7">
      <w:pPr>
        <w:spacing w:before="1" w:line="276" w:lineRule="auto"/>
        <w:ind w:left="102"/>
        <w:rPr>
          <w:lang w:val="it-IT"/>
        </w:rPr>
      </w:pPr>
      <w:r w:rsidRPr="0049655F">
        <w:rPr>
          <w:lang w:val="it-IT"/>
        </w:rPr>
        <w:t>La richiesta di attivazione della Commissione non comporta oneri.</w:t>
      </w:r>
    </w:p>
    <w:p w14:paraId="6BB9E253" w14:textId="77777777" w:rsidR="006C5986" w:rsidRPr="0049655F" w:rsidRDefault="006C5986" w:rsidP="008076E7">
      <w:pPr>
        <w:pStyle w:val="Corpodeltesto"/>
        <w:spacing w:line="276" w:lineRule="auto"/>
        <w:ind w:left="102"/>
        <w:rPr>
          <w:lang w:val="it-IT"/>
        </w:rPr>
      </w:pPr>
    </w:p>
    <w:p w14:paraId="396CD87E" w14:textId="77777777" w:rsidR="006C5986" w:rsidRPr="0049655F" w:rsidRDefault="00711887" w:rsidP="0049655F">
      <w:pPr>
        <w:spacing w:line="276" w:lineRule="auto"/>
        <w:ind w:left="1600" w:right="1437"/>
        <w:jc w:val="center"/>
        <w:rPr>
          <w:b/>
          <w:lang w:val="it-IT"/>
        </w:rPr>
      </w:pPr>
      <w:r w:rsidRPr="0049655F">
        <w:rPr>
          <w:b/>
          <w:lang w:val="it-IT"/>
        </w:rPr>
        <w:t>Articolo 16</w:t>
      </w:r>
    </w:p>
    <w:p w14:paraId="15DF1F5B" w14:textId="77777777" w:rsidR="006C5986" w:rsidRPr="0049655F" w:rsidRDefault="00711887" w:rsidP="0049655F">
      <w:pPr>
        <w:spacing w:line="276" w:lineRule="auto"/>
        <w:ind w:left="1600" w:right="1436"/>
        <w:jc w:val="center"/>
        <w:rPr>
          <w:i/>
          <w:lang w:val="it-IT"/>
        </w:rPr>
      </w:pPr>
      <w:r w:rsidRPr="0049655F">
        <w:rPr>
          <w:i/>
          <w:lang w:val="it-IT"/>
        </w:rPr>
        <w:t>(Varie)</w:t>
      </w:r>
    </w:p>
    <w:p w14:paraId="23DE523C" w14:textId="77777777" w:rsidR="006C5986" w:rsidRPr="0049655F" w:rsidRDefault="006C5986" w:rsidP="0049655F">
      <w:pPr>
        <w:pStyle w:val="Corpodeltesto"/>
        <w:spacing w:line="276" w:lineRule="auto"/>
        <w:rPr>
          <w:i/>
          <w:lang w:val="it-IT"/>
        </w:rPr>
      </w:pPr>
    </w:p>
    <w:p w14:paraId="0C3ABE50" w14:textId="77777777" w:rsidR="006C5986" w:rsidRPr="0049655F" w:rsidRDefault="00711887" w:rsidP="008076E7">
      <w:pPr>
        <w:spacing w:line="276" w:lineRule="auto"/>
        <w:ind w:left="102"/>
        <w:jc w:val="both"/>
        <w:rPr>
          <w:lang w:val="it-IT"/>
        </w:rPr>
      </w:pPr>
      <w:r w:rsidRPr="0049655F">
        <w:rPr>
          <w:lang w:val="it-IT"/>
        </w:rPr>
        <w:t>A tutti gli effetti del presente contratto, comprese la notifica degli atti esecutivi, e ai fini della competenza a giudicare, il conduttore elegge domicilio nei locali a lui locati e, ove egli più non li occupi o comunque detenga, presso l'ufficio di segreteria del Comune ove è situato l'immobile locato.</w:t>
      </w:r>
    </w:p>
    <w:p w14:paraId="24CA317B" w14:textId="77777777" w:rsidR="006C5986" w:rsidRPr="0049655F" w:rsidRDefault="00711887" w:rsidP="008076E7">
      <w:pPr>
        <w:spacing w:before="2" w:line="276" w:lineRule="auto"/>
        <w:ind w:left="102"/>
        <w:jc w:val="both"/>
        <w:rPr>
          <w:lang w:val="it-IT"/>
        </w:rPr>
      </w:pPr>
      <w:r w:rsidRPr="0049655F">
        <w:rPr>
          <w:lang w:val="it-IT"/>
        </w:rPr>
        <w:t>Qualunque modifica al presente contratto non può aver luogo, e non può essere provata, se non con atto scritto.</w:t>
      </w:r>
    </w:p>
    <w:p w14:paraId="74253FD9" w14:textId="77777777" w:rsidR="006C5986" w:rsidRPr="0049655F" w:rsidRDefault="00711887" w:rsidP="008076E7">
      <w:pPr>
        <w:spacing w:line="276" w:lineRule="auto"/>
        <w:ind w:left="102"/>
        <w:jc w:val="both"/>
        <w:rPr>
          <w:lang w:val="it-IT"/>
        </w:rPr>
      </w:pPr>
      <w:r w:rsidRPr="0049655F">
        <w:rPr>
          <w:lang w:val="it-IT"/>
        </w:rPr>
        <w:t>Il locatore ed il conduttore si autorizzano reciprocamente a comunicare a terzi i propri dati personali in relazione ad adempimenti connessi col rapporto di locazione (</w:t>
      </w:r>
      <w:proofErr w:type="spellStart"/>
      <w:r w:rsidRPr="0049655F">
        <w:rPr>
          <w:lang w:val="it-IT"/>
        </w:rPr>
        <w:t>d.lgs</w:t>
      </w:r>
      <w:proofErr w:type="spellEnd"/>
      <w:r w:rsidRPr="0049655F">
        <w:rPr>
          <w:lang w:val="it-IT"/>
        </w:rPr>
        <w:t xml:space="preserve"> n. 196/03).</w:t>
      </w:r>
    </w:p>
    <w:p w14:paraId="3B3A68E4" w14:textId="77777777" w:rsidR="006C5986" w:rsidRPr="0049655F" w:rsidRDefault="00711887" w:rsidP="008076E7">
      <w:pPr>
        <w:spacing w:before="2" w:line="276" w:lineRule="auto"/>
        <w:ind w:left="102"/>
        <w:jc w:val="both"/>
        <w:rPr>
          <w:lang w:val="it-IT"/>
        </w:rPr>
      </w:pPr>
      <w:r w:rsidRPr="0049655F">
        <w:rPr>
          <w:lang w:val="it-IT"/>
        </w:rPr>
        <w:t>Per quanto non previsto dal presente contratto le parti rinviano a quanto in materia disposto dal Codice civile, dalle leggi n. 392/78 e n. 431/98 o comunque dalle norme vigenti e dagli usi locali nonché alla normativa ministeriale emanata in applicazione della legge n. 431/98 ed agli Accordi di cui agli articoli 2 e 3.</w:t>
      </w:r>
    </w:p>
    <w:p w14:paraId="03F5CA82" w14:textId="77777777" w:rsidR="006C5986" w:rsidRPr="0049655F" w:rsidRDefault="00711887" w:rsidP="008076E7">
      <w:pPr>
        <w:spacing w:before="2" w:line="276" w:lineRule="auto"/>
        <w:ind w:left="102"/>
        <w:jc w:val="both"/>
        <w:rPr>
          <w:lang w:val="it-IT"/>
        </w:rPr>
      </w:pPr>
      <w:r w:rsidRPr="0049655F">
        <w:rPr>
          <w:lang w:val="it-IT"/>
        </w:rPr>
        <w:t>Altre clausole …………………………………………………………………………………………</w:t>
      </w:r>
    </w:p>
    <w:p w14:paraId="0042875F" w14:textId="77777777" w:rsidR="006C5986" w:rsidRPr="0049655F" w:rsidRDefault="00711887" w:rsidP="008076E7">
      <w:pPr>
        <w:spacing w:line="276" w:lineRule="auto"/>
        <w:ind w:left="102"/>
        <w:jc w:val="both"/>
        <w:rPr>
          <w:lang w:val="it-IT"/>
        </w:rPr>
      </w:pPr>
      <w:r w:rsidRPr="0049655F">
        <w:rPr>
          <w:lang w:val="it-IT"/>
        </w:rPr>
        <w:t>……………………………………………………………………………………………………….... Letto, approvato e sottoscritto</w:t>
      </w:r>
    </w:p>
    <w:p w14:paraId="33846005" w14:textId="77777777" w:rsidR="006C5986" w:rsidRPr="0049655F" w:rsidRDefault="00711887" w:rsidP="008076E7">
      <w:pPr>
        <w:spacing w:before="3" w:line="276" w:lineRule="auto"/>
        <w:ind w:left="102"/>
        <w:jc w:val="both"/>
        <w:rPr>
          <w:lang w:val="it-IT"/>
        </w:rPr>
      </w:pPr>
      <w:r w:rsidRPr="0049655F">
        <w:rPr>
          <w:lang w:val="it-IT"/>
        </w:rPr>
        <w:t>…………………</w:t>
      </w:r>
      <w:proofErr w:type="gramStart"/>
      <w:r w:rsidRPr="0049655F">
        <w:rPr>
          <w:lang w:val="it-IT"/>
        </w:rPr>
        <w:t>…….</w:t>
      </w:r>
      <w:proofErr w:type="gramEnd"/>
      <w:r w:rsidRPr="0049655F">
        <w:rPr>
          <w:lang w:val="it-IT"/>
        </w:rPr>
        <w:t>, li</w:t>
      </w:r>
      <w:r w:rsidRPr="0049655F">
        <w:rPr>
          <w:spacing w:val="8"/>
          <w:lang w:val="it-IT"/>
        </w:rPr>
        <w:t xml:space="preserve"> </w:t>
      </w:r>
      <w:r w:rsidRPr="0049655F">
        <w:rPr>
          <w:lang w:val="it-IT"/>
        </w:rPr>
        <w:t>…………………...</w:t>
      </w:r>
    </w:p>
    <w:p w14:paraId="52E56223" w14:textId="77777777" w:rsidR="006C5986" w:rsidRPr="0049655F" w:rsidRDefault="006C5986" w:rsidP="008076E7">
      <w:pPr>
        <w:pStyle w:val="Corpodeltesto"/>
        <w:spacing w:before="1" w:line="276" w:lineRule="auto"/>
        <w:ind w:left="102"/>
        <w:rPr>
          <w:lang w:val="it-IT"/>
        </w:rPr>
      </w:pPr>
    </w:p>
    <w:p w14:paraId="27D811B5" w14:textId="77777777" w:rsidR="006C5986" w:rsidRPr="0049655F" w:rsidRDefault="00711887" w:rsidP="008076E7">
      <w:pPr>
        <w:spacing w:line="276" w:lineRule="auto"/>
        <w:ind w:left="102"/>
        <w:jc w:val="both"/>
        <w:rPr>
          <w:lang w:val="it-IT"/>
        </w:rPr>
      </w:pPr>
      <w:r w:rsidRPr="0049655F">
        <w:rPr>
          <w:lang w:val="it-IT"/>
        </w:rPr>
        <w:t>Il locatore</w:t>
      </w:r>
      <w:r w:rsidRPr="0049655F">
        <w:rPr>
          <w:spacing w:val="6"/>
          <w:lang w:val="it-IT"/>
        </w:rPr>
        <w:t xml:space="preserve"> </w:t>
      </w:r>
      <w:r w:rsidRPr="0049655F">
        <w:rPr>
          <w:lang w:val="it-IT"/>
        </w:rPr>
        <w:t>……………………………………</w:t>
      </w:r>
    </w:p>
    <w:p w14:paraId="07547A01" w14:textId="77777777" w:rsidR="006C5986" w:rsidRPr="0049655F" w:rsidRDefault="006C5986" w:rsidP="008076E7">
      <w:pPr>
        <w:pStyle w:val="Corpodeltesto"/>
        <w:spacing w:before="1" w:line="276" w:lineRule="auto"/>
        <w:ind w:left="102"/>
        <w:rPr>
          <w:lang w:val="it-IT"/>
        </w:rPr>
      </w:pPr>
    </w:p>
    <w:p w14:paraId="3108AE1A" w14:textId="77777777" w:rsidR="006C5986" w:rsidRPr="0049655F" w:rsidRDefault="00711887" w:rsidP="008076E7">
      <w:pPr>
        <w:spacing w:line="276" w:lineRule="auto"/>
        <w:ind w:left="102"/>
        <w:jc w:val="both"/>
        <w:rPr>
          <w:lang w:val="it-IT"/>
        </w:rPr>
      </w:pPr>
      <w:r w:rsidRPr="0049655F">
        <w:rPr>
          <w:lang w:val="it-IT"/>
        </w:rPr>
        <w:t>Il conduttore</w:t>
      </w:r>
      <w:r w:rsidRPr="0049655F">
        <w:rPr>
          <w:spacing w:val="8"/>
          <w:lang w:val="it-IT"/>
        </w:rPr>
        <w:t xml:space="preserve"> </w:t>
      </w:r>
      <w:r w:rsidRPr="0049655F">
        <w:rPr>
          <w:lang w:val="it-IT"/>
        </w:rPr>
        <w:t>…………………………………</w:t>
      </w:r>
    </w:p>
    <w:p w14:paraId="5317E2A4" w14:textId="4E5A5423" w:rsidR="2C3E804D" w:rsidRDefault="2C3E804D" w:rsidP="2C3E804D">
      <w:pPr>
        <w:spacing w:line="276" w:lineRule="auto"/>
        <w:ind w:left="102"/>
        <w:jc w:val="both"/>
        <w:rPr>
          <w:lang w:val="it-IT"/>
        </w:rPr>
      </w:pPr>
    </w:p>
    <w:p w14:paraId="025E10A1" w14:textId="2C573592" w:rsidR="2C3E804D" w:rsidRDefault="2C3E804D" w:rsidP="2C3E804D">
      <w:pPr>
        <w:spacing w:line="276" w:lineRule="auto"/>
        <w:ind w:left="102"/>
        <w:jc w:val="both"/>
        <w:rPr>
          <w:lang w:val="it-IT"/>
        </w:rPr>
      </w:pPr>
      <w:r w:rsidRPr="2C3E804D">
        <w:rPr>
          <w:lang w:val="it-IT"/>
        </w:rPr>
        <w:t>Il garante del conduttore...................................</w:t>
      </w:r>
    </w:p>
    <w:p w14:paraId="5043CB0F" w14:textId="77777777" w:rsidR="006C5986" w:rsidRPr="0049655F" w:rsidRDefault="006C5986" w:rsidP="008076E7">
      <w:pPr>
        <w:pStyle w:val="Corpodeltesto"/>
        <w:spacing w:line="276" w:lineRule="auto"/>
        <w:ind w:left="102"/>
        <w:rPr>
          <w:lang w:val="it-IT"/>
        </w:rPr>
      </w:pPr>
    </w:p>
    <w:p w14:paraId="7B5C4709" w14:textId="6459F1D9" w:rsidR="006C5986" w:rsidRPr="0049655F" w:rsidRDefault="7CA98803" w:rsidP="008076E7">
      <w:pPr>
        <w:spacing w:before="91" w:line="276" w:lineRule="auto"/>
        <w:ind w:left="102"/>
        <w:jc w:val="both"/>
        <w:rPr>
          <w:lang w:val="it-IT"/>
        </w:rPr>
      </w:pPr>
      <w:r w:rsidRPr="7CA98803">
        <w:rPr>
          <w:lang w:val="it-IT"/>
        </w:rPr>
        <w:t xml:space="preserve">A mente degli articoli 1341 e 1342 del Codice civile, le parti specificamente approvano i patti di cui agli articoli 2 </w:t>
      </w:r>
      <w:r w:rsidRPr="7CA98803">
        <w:rPr>
          <w:i/>
          <w:iCs/>
          <w:lang w:val="it-IT"/>
        </w:rPr>
        <w:t>(Natura transitoria)</w:t>
      </w:r>
      <w:r w:rsidRPr="7CA98803">
        <w:rPr>
          <w:lang w:val="it-IT"/>
        </w:rPr>
        <w:t xml:space="preserve">, 4 </w:t>
      </w:r>
      <w:r w:rsidRPr="7CA98803">
        <w:rPr>
          <w:i/>
          <w:iCs/>
          <w:lang w:val="it-IT"/>
        </w:rPr>
        <w:t>(Deposito cauzionale e altre forme di garanzia)</w:t>
      </w:r>
      <w:r w:rsidRPr="7CA98803">
        <w:rPr>
          <w:lang w:val="it-IT"/>
        </w:rPr>
        <w:t xml:space="preserve">, 5 </w:t>
      </w:r>
      <w:r w:rsidRPr="7CA98803">
        <w:rPr>
          <w:i/>
          <w:iCs/>
          <w:lang w:val="it-IT"/>
        </w:rPr>
        <w:t>(Oneri accessori)</w:t>
      </w:r>
      <w:r w:rsidRPr="7CA98803">
        <w:rPr>
          <w:lang w:val="it-IT"/>
        </w:rPr>
        <w:t xml:space="preserve">, 7 </w:t>
      </w:r>
      <w:r w:rsidRPr="7CA98803">
        <w:rPr>
          <w:i/>
          <w:iCs/>
          <w:lang w:val="it-IT"/>
        </w:rPr>
        <w:t>(Pagamento, risoluzione)</w:t>
      </w:r>
      <w:r w:rsidRPr="7CA98803">
        <w:rPr>
          <w:lang w:val="it-IT"/>
        </w:rPr>
        <w:t xml:space="preserve">, 9 </w:t>
      </w:r>
      <w:r w:rsidRPr="7CA98803">
        <w:rPr>
          <w:i/>
          <w:iCs/>
          <w:lang w:val="it-IT"/>
        </w:rPr>
        <w:t>(Recesso del conduttore)</w:t>
      </w:r>
      <w:r w:rsidRPr="7CA98803">
        <w:rPr>
          <w:lang w:val="it-IT"/>
        </w:rPr>
        <w:t xml:space="preserve">, 10 </w:t>
      </w:r>
      <w:r w:rsidRPr="7CA98803">
        <w:rPr>
          <w:i/>
          <w:iCs/>
          <w:lang w:val="it-IT"/>
        </w:rPr>
        <w:t>(Consegna)</w:t>
      </w:r>
      <w:r w:rsidRPr="7CA98803">
        <w:rPr>
          <w:lang w:val="it-IT"/>
        </w:rPr>
        <w:t xml:space="preserve">, 11 </w:t>
      </w:r>
      <w:r w:rsidRPr="7CA98803">
        <w:rPr>
          <w:i/>
          <w:iCs/>
          <w:lang w:val="it-IT"/>
        </w:rPr>
        <w:t>(Modifiche e danni)</w:t>
      </w:r>
      <w:r w:rsidRPr="7CA98803">
        <w:rPr>
          <w:lang w:val="it-IT"/>
        </w:rPr>
        <w:t xml:space="preserve">, 13 </w:t>
      </w:r>
      <w:r w:rsidRPr="7CA98803">
        <w:rPr>
          <w:i/>
          <w:iCs/>
          <w:lang w:val="it-IT"/>
        </w:rPr>
        <w:t>(Impianti)</w:t>
      </w:r>
      <w:r w:rsidRPr="7CA98803">
        <w:rPr>
          <w:lang w:val="it-IT"/>
        </w:rPr>
        <w:t xml:space="preserve">, 14 </w:t>
      </w:r>
      <w:r w:rsidRPr="7CA98803">
        <w:rPr>
          <w:i/>
          <w:iCs/>
          <w:lang w:val="it-IT"/>
        </w:rPr>
        <w:t>(Accessi)</w:t>
      </w:r>
      <w:r w:rsidRPr="7CA98803">
        <w:rPr>
          <w:lang w:val="it-IT"/>
        </w:rPr>
        <w:t xml:space="preserve">, 15 </w:t>
      </w:r>
      <w:r w:rsidRPr="7CA98803">
        <w:rPr>
          <w:i/>
          <w:iCs/>
          <w:lang w:val="it-IT"/>
        </w:rPr>
        <w:t>(Commissione di negoziazione paritetica e conciliazione stragiudiziale)</w:t>
      </w:r>
      <w:r w:rsidRPr="7CA98803">
        <w:rPr>
          <w:lang w:val="it-IT"/>
        </w:rPr>
        <w:t xml:space="preserve">, 16 </w:t>
      </w:r>
      <w:r w:rsidRPr="7CA98803">
        <w:rPr>
          <w:i/>
          <w:iCs/>
          <w:lang w:val="it-IT"/>
        </w:rPr>
        <w:t xml:space="preserve">(Varie) </w:t>
      </w:r>
      <w:r w:rsidRPr="7CA98803">
        <w:rPr>
          <w:lang w:val="it-IT"/>
        </w:rPr>
        <w:t>del presente contratto.</w:t>
      </w:r>
    </w:p>
    <w:p w14:paraId="07459315" w14:textId="77777777" w:rsidR="006C5986" w:rsidRPr="0049655F" w:rsidRDefault="006C5986" w:rsidP="008076E7">
      <w:pPr>
        <w:pStyle w:val="Corpodeltesto"/>
        <w:spacing w:before="3" w:line="276" w:lineRule="auto"/>
        <w:ind w:left="102"/>
        <w:rPr>
          <w:lang w:val="it-IT"/>
        </w:rPr>
      </w:pPr>
    </w:p>
    <w:p w14:paraId="6E9D7AB9" w14:textId="77777777" w:rsidR="006C5986" w:rsidRPr="003D3623" w:rsidRDefault="00711887" w:rsidP="008076E7">
      <w:pPr>
        <w:spacing w:line="276" w:lineRule="auto"/>
        <w:ind w:left="102"/>
        <w:jc w:val="both"/>
        <w:rPr>
          <w:lang w:val="it-IT"/>
        </w:rPr>
      </w:pPr>
      <w:r w:rsidRPr="003D3623">
        <w:rPr>
          <w:w w:val="105"/>
          <w:lang w:val="it-IT"/>
        </w:rPr>
        <w:t>Il</w:t>
      </w:r>
      <w:r w:rsidRPr="003D3623">
        <w:rPr>
          <w:spacing w:val="-31"/>
          <w:w w:val="105"/>
          <w:lang w:val="it-IT"/>
        </w:rPr>
        <w:t xml:space="preserve"> </w:t>
      </w:r>
      <w:r w:rsidRPr="003D3623">
        <w:rPr>
          <w:w w:val="105"/>
          <w:lang w:val="it-IT"/>
        </w:rPr>
        <w:t>locatore</w:t>
      </w:r>
      <w:r w:rsidRPr="003D3623">
        <w:rPr>
          <w:spacing w:val="-30"/>
          <w:w w:val="105"/>
          <w:lang w:val="it-IT"/>
        </w:rPr>
        <w:t xml:space="preserve"> </w:t>
      </w:r>
      <w:r w:rsidRPr="003D3623">
        <w:rPr>
          <w:w w:val="105"/>
          <w:lang w:val="it-IT"/>
        </w:rPr>
        <w:t>………………………………….</w:t>
      </w:r>
    </w:p>
    <w:p w14:paraId="6537F28F" w14:textId="77777777" w:rsidR="006C5986" w:rsidRPr="003D3623" w:rsidRDefault="006C5986" w:rsidP="008076E7">
      <w:pPr>
        <w:pStyle w:val="Corpodeltesto"/>
        <w:spacing w:before="4" w:line="276" w:lineRule="auto"/>
        <w:ind w:left="102"/>
        <w:rPr>
          <w:lang w:val="it-IT"/>
        </w:rPr>
      </w:pPr>
    </w:p>
    <w:p w14:paraId="5F707BA0" w14:textId="77777777" w:rsidR="006C5986" w:rsidRPr="003D3623" w:rsidRDefault="00711887" w:rsidP="008076E7">
      <w:pPr>
        <w:spacing w:line="276" w:lineRule="auto"/>
        <w:ind w:left="102"/>
        <w:jc w:val="both"/>
        <w:rPr>
          <w:lang w:val="it-IT"/>
        </w:rPr>
      </w:pPr>
      <w:r w:rsidRPr="003D3623">
        <w:rPr>
          <w:w w:val="105"/>
          <w:lang w:val="it-IT"/>
        </w:rPr>
        <w:t>Il</w:t>
      </w:r>
      <w:r w:rsidRPr="003D3623">
        <w:rPr>
          <w:spacing w:val="-31"/>
          <w:w w:val="105"/>
          <w:lang w:val="it-IT"/>
        </w:rPr>
        <w:t xml:space="preserve"> </w:t>
      </w:r>
      <w:r w:rsidRPr="003D3623">
        <w:rPr>
          <w:w w:val="105"/>
          <w:lang w:val="it-IT"/>
        </w:rPr>
        <w:t>conduttore</w:t>
      </w:r>
      <w:r w:rsidRPr="003D3623">
        <w:rPr>
          <w:spacing w:val="-30"/>
          <w:w w:val="105"/>
          <w:lang w:val="it-IT"/>
        </w:rPr>
        <w:t xml:space="preserve"> </w:t>
      </w:r>
      <w:r w:rsidRPr="003D3623">
        <w:rPr>
          <w:w w:val="105"/>
          <w:lang w:val="it-IT"/>
        </w:rPr>
        <w:t>……………………………….</w:t>
      </w:r>
    </w:p>
    <w:p w14:paraId="3428BD15" w14:textId="4536BC3C" w:rsidR="2C3E804D" w:rsidRPr="003D3623" w:rsidRDefault="2C3E804D" w:rsidP="2C3E804D">
      <w:pPr>
        <w:spacing w:line="276" w:lineRule="auto"/>
        <w:ind w:left="102"/>
        <w:jc w:val="both"/>
        <w:rPr>
          <w:lang w:val="it-IT"/>
        </w:rPr>
      </w:pPr>
    </w:p>
    <w:p w14:paraId="6C261398" w14:textId="30E0B2AA" w:rsidR="2C3E804D" w:rsidRPr="003D3623" w:rsidRDefault="2C3E804D" w:rsidP="2C3E804D">
      <w:pPr>
        <w:spacing w:line="276" w:lineRule="auto"/>
        <w:ind w:left="102"/>
        <w:jc w:val="both"/>
        <w:rPr>
          <w:lang w:val="it-IT"/>
        </w:rPr>
      </w:pPr>
      <w:r w:rsidRPr="003D3623">
        <w:rPr>
          <w:lang w:val="it-IT"/>
        </w:rPr>
        <w:t>Il garante del conduttore.....................................</w:t>
      </w:r>
    </w:p>
    <w:p w14:paraId="144A5D23" w14:textId="77777777" w:rsidR="004B279F" w:rsidRDefault="004B279F" w:rsidP="00BD5246">
      <w:pPr>
        <w:pStyle w:val="Paragrafoelenco"/>
        <w:tabs>
          <w:tab w:val="left" w:pos="644"/>
        </w:tabs>
        <w:spacing w:before="1" w:line="276" w:lineRule="auto"/>
        <w:ind w:left="0" w:right="233"/>
        <w:jc w:val="left"/>
        <w:rPr>
          <w:lang w:val="it-IT"/>
        </w:rPr>
      </w:pPr>
    </w:p>
    <w:p w14:paraId="738610EB" w14:textId="77777777" w:rsidR="00292A0D" w:rsidRPr="003D3623" w:rsidRDefault="00292A0D" w:rsidP="00292A0D">
      <w:pPr>
        <w:autoSpaceDE/>
        <w:rPr>
          <w:sz w:val="16"/>
          <w:szCs w:val="18"/>
          <w:lang w:val="it-IT"/>
        </w:rPr>
      </w:pPr>
    </w:p>
    <w:p w14:paraId="637805D2" w14:textId="77777777" w:rsidR="00292A0D" w:rsidRPr="003D3623" w:rsidRDefault="00292A0D" w:rsidP="00292A0D">
      <w:pPr>
        <w:autoSpaceDE/>
        <w:rPr>
          <w:sz w:val="16"/>
          <w:szCs w:val="18"/>
          <w:lang w:val="it-IT"/>
        </w:rPr>
      </w:pPr>
    </w:p>
    <w:p w14:paraId="463F29E8" w14:textId="77777777" w:rsidR="00292A0D" w:rsidRPr="003D3623" w:rsidRDefault="00292A0D" w:rsidP="00292A0D">
      <w:pPr>
        <w:autoSpaceDE/>
        <w:rPr>
          <w:sz w:val="16"/>
          <w:szCs w:val="18"/>
          <w:lang w:val="it-IT"/>
        </w:rPr>
      </w:pPr>
    </w:p>
    <w:p w14:paraId="3B7B4B86" w14:textId="77777777" w:rsidR="00292A0D" w:rsidRPr="003D3623" w:rsidRDefault="00292A0D" w:rsidP="00292A0D">
      <w:pPr>
        <w:autoSpaceDE/>
        <w:rPr>
          <w:sz w:val="16"/>
          <w:szCs w:val="18"/>
          <w:lang w:val="it-IT"/>
        </w:rPr>
      </w:pPr>
    </w:p>
    <w:p w14:paraId="3A0FF5F2" w14:textId="77777777" w:rsidR="00292A0D" w:rsidRPr="003D3623" w:rsidRDefault="00292A0D" w:rsidP="00292A0D">
      <w:pPr>
        <w:autoSpaceDE/>
        <w:rPr>
          <w:sz w:val="16"/>
          <w:szCs w:val="18"/>
          <w:lang w:val="it-IT"/>
        </w:rPr>
      </w:pPr>
    </w:p>
    <w:p w14:paraId="5630AD66" w14:textId="77777777" w:rsidR="00292A0D" w:rsidRPr="003D3623" w:rsidRDefault="00292A0D" w:rsidP="00292A0D">
      <w:pPr>
        <w:autoSpaceDE/>
        <w:rPr>
          <w:sz w:val="16"/>
          <w:szCs w:val="18"/>
          <w:lang w:val="it-IT"/>
        </w:rPr>
      </w:pPr>
    </w:p>
    <w:p w14:paraId="61829076" w14:textId="77777777" w:rsidR="00292A0D" w:rsidRPr="003D3623" w:rsidRDefault="00292A0D" w:rsidP="00292A0D">
      <w:pPr>
        <w:autoSpaceDE/>
        <w:rPr>
          <w:sz w:val="16"/>
          <w:szCs w:val="18"/>
          <w:lang w:val="it-IT"/>
        </w:rPr>
      </w:pPr>
    </w:p>
    <w:p w14:paraId="2BA226A1" w14:textId="77777777" w:rsidR="00292A0D" w:rsidRPr="003D3623" w:rsidRDefault="00292A0D" w:rsidP="00292A0D">
      <w:pPr>
        <w:autoSpaceDE/>
        <w:rPr>
          <w:sz w:val="16"/>
          <w:szCs w:val="18"/>
          <w:lang w:val="it-IT"/>
        </w:rPr>
      </w:pPr>
    </w:p>
    <w:p w14:paraId="19219836" w14:textId="77777777" w:rsidR="00292A0D" w:rsidRPr="003D3623" w:rsidRDefault="00292A0D" w:rsidP="00292A0D">
      <w:pPr>
        <w:autoSpaceDE/>
        <w:rPr>
          <w:sz w:val="16"/>
          <w:szCs w:val="18"/>
          <w:lang w:val="it-IT"/>
        </w:rPr>
      </w:pPr>
    </w:p>
    <w:p w14:paraId="296FEF7D" w14:textId="77777777" w:rsidR="00292A0D" w:rsidRPr="003D3623" w:rsidRDefault="00292A0D" w:rsidP="00292A0D">
      <w:pPr>
        <w:autoSpaceDE/>
        <w:rPr>
          <w:sz w:val="16"/>
          <w:szCs w:val="18"/>
          <w:lang w:val="it-IT"/>
        </w:rPr>
      </w:pPr>
    </w:p>
    <w:p w14:paraId="7194DBDC" w14:textId="77777777" w:rsidR="00292A0D" w:rsidRPr="003D3623" w:rsidRDefault="00292A0D" w:rsidP="00292A0D">
      <w:pPr>
        <w:autoSpaceDE/>
        <w:rPr>
          <w:sz w:val="16"/>
          <w:szCs w:val="18"/>
          <w:lang w:val="it-IT"/>
        </w:rPr>
      </w:pPr>
    </w:p>
    <w:p w14:paraId="769D0D3C" w14:textId="77777777" w:rsidR="00292A0D" w:rsidRPr="003D3623" w:rsidRDefault="00292A0D" w:rsidP="00292A0D">
      <w:pPr>
        <w:autoSpaceDE/>
        <w:rPr>
          <w:sz w:val="16"/>
          <w:szCs w:val="18"/>
          <w:lang w:val="it-IT"/>
        </w:rPr>
      </w:pPr>
    </w:p>
    <w:p w14:paraId="18B624FD" w14:textId="77777777" w:rsidR="00292A0D" w:rsidRPr="003D3623" w:rsidRDefault="00292A0D" w:rsidP="00292A0D">
      <w:pPr>
        <w:autoSpaceDE/>
        <w:rPr>
          <w:sz w:val="16"/>
          <w:szCs w:val="18"/>
          <w:lang w:val="it-IT"/>
        </w:rPr>
      </w:pPr>
      <w:r w:rsidRPr="003D3623">
        <w:rPr>
          <w:sz w:val="16"/>
          <w:szCs w:val="18"/>
          <w:lang w:val="it-IT"/>
        </w:rPr>
        <w:t xml:space="preserve">VERBALE DI CONSEGNA DELL’IMMOBILE E DELLE CHIAVI </w:t>
      </w:r>
    </w:p>
    <w:p w14:paraId="65173C70" w14:textId="5C199AC9" w:rsidR="00292A0D" w:rsidRPr="003D3623" w:rsidRDefault="43FA21F7" w:rsidP="43FA21F7">
      <w:pPr>
        <w:shd w:val="clear" w:color="auto" w:fill="FFFFFF" w:themeFill="background1"/>
        <w:spacing w:line="360" w:lineRule="auto"/>
        <w:rPr>
          <w:sz w:val="16"/>
          <w:szCs w:val="16"/>
          <w:lang w:val="it-IT"/>
        </w:rPr>
      </w:pPr>
      <w:r w:rsidRPr="003D3623">
        <w:rPr>
          <w:sz w:val="16"/>
          <w:szCs w:val="16"/>
          <w:lang w:val="it-IT"/>
        </w:rPr>
        <w:t xml:space="preserve">Il Sig._______________         in qualità di </w:t>
      </w:r>
      <w:proofErr w:type="gramStart"/>
      <w:r w:rsidRPr="003D3623">
        <w:rPr>
          <w:sz w:val="16"/>
          <w:szCs w:val="16"/>
          <w:lang w:val="it-IT"/>
        </w:rPr>
        <w:t>conduttore  in</w:t>
      </w:r>
      <w:proofErr w:type="gramEnd"/>
      <w:r w:rsidRPr="003D3623">
        <w:rPr>
          <w:sz w:val="16"/>
          <w:szCs w:val="16"/>
          <w:lang w:val="it-IT"/>
        </w:rPr>
        <w:t xml:space="preserve"> forza del contratto di locazione transitoria stipulato in data ___________, con Sig.</w:t>
      </w:r>
      <w:r w:rsidRPr="43FA21F7">
        <w:rPr>
          <w:color w:val="000000" w:themeColor="text1"/>
          <w:lang w:val="it-IT"/>
        </w:rPr>
        <w:t xml:space="preserve"> NICOLINI</w:t>
      </w:r>
      <w:r w:rsidRPr="003D3623">
        <w:rPr>
          <w:sz w:val="16"/>
          <w:szCs w:val="16"/>
          <w:lang w:val="it-IT"/>
        </w:rPr>
        <w:t>, locatore, per l’immobile sito in Roma, Via Aquilonia 4 stanza___ ____, dichiara di ricevere le chiavi e di entrare in possesso della disponibilità di tale immobile.</w:t>
      </w:r>
    </w:p>
    <w:p w14:paraId="54CD245A" w14:textId="77777777" w:rsidR="00292A0D" w:rsidRPr="00AC49BC" w:rsidRDefault="00292A0D" w:rsidP="00292A0D">
      <w:pPr>
        <w:pStyle w:val="NormaleWeb"/>
        <w:shd w:val="clear" w:color="auto" w:fill="FFFFFF"/>
        <w:tabs>
          <w:tab w:val="left" w:pos="1701"/>
        </w:tabs>
        <w:rPr>
          <w:sz w:val="16"/>
          <w:szCs w:val="18"/>
          <w:lang w:eastAsia="ar-SA"/>
        </w:rPr>
      </w:pPr>
    </w:p>
    <w:p w14:paraId="465D0BC2" w14:textId="77777777" w:rsidR="00292A0D" w:rsidRPr="003D3623" w:rsidRDefault="00292A0D" w:rsidP="00292A0D">
      <w:pPr>
        <w:autoSpaceDE/>
        <w:rPr>
          <w:sz w:val="16"/>
          <w:szCs w:val="18"/>
          <w:lang w:val="it-IT"/>
        </w:rPr>
      </w:pPr>
      <w:r w:rsidRPr="003D3623">
        <w:rPr>
          <w:sz w:val="16"/>
          <w:szCs w:val="18"/>
          <w:lang w:val="it-IT"/>
        </w:rPr>
        <w:t>ELENCO DEI BENI MOBILI PRESENTI NELLE PARTI COMUNI:</w:t>
      </w:r>
    </w:p>
    <w:p w14:paraId="0555BB0E" w14:textId="77777777" w:rsidR="00292A0D" w:rsidRPr="003D3623" w:rsidRDefault="00292A0D" w:rsidP="00292A0D">
      <w:pPr>
        <w:tabs>
          <w:tab w:val="left" w:pos="1701"/>
        </w:tabs>
        <w:ind w:right="98"/>
        <w:rPr>
          <w:sz w:val="16"/>
          <w:szCs w:val="18"/>
          <w:lang w:val="it-IT"/>
        </w:rPr>
      </w:pPr>
      <w:r w:rsidRPr="003D3623">
        <w:rPr>
          <w:sz w:val="16"/>
          <w:szCs w:val="18"/>
          <w:lang w:val="it-IT"/>
        </w:rPr>
        <w:tab/>
        <w:t>Lampadari e luci in tutti gli ambienti</w:t>
      </w:r>
    </w:p>
    <w:p w14:paraId="51A9FCC4" w14:textId="77777777" w:rsidR="00292A0D" w:rsidRPr="003D3623" w:rsidRDefault="00292A0D" w:rsidP="00292A0D">
      <w:pPr>
        <w:tabs>
          <w:tab w:val="left" w:pos="1701"/>
        </w:tabs>
        <w:ind w:right="98"/>
        <w:rPr>
          <w:sz w:val="16"/>
          <w:szCs w:val="18"/>
          <w:lang w:val="it-IT"/>
        </w:rPr>
      </w:pPr>
      <w:r w:rsidRPr="003D3623">
        <w:rPr>
          <w:sz w:val="16"/>
          <w:szCs w:val="18"/>
          <w:lang w:val="it-IT"/>
        </w:rPr>
        <w:tab/>
        <w:t>Lavatrice</w:t>
      </w:r>
    </w:p>
    <w:p w14:paraId="60B662E1" w14:textId="77777777" w:rsidR="00292A0D" w:rsidRPr="003D3623" w:rsidRDefault="00292A0D" w:rsidP="00292A0D">
      <w:pPr>
        <w:tabs>
          <w:tab w:val="left" w:pos="1701"/>
        </w:tabs>
        <w:ind w:right="98"/>
        <w:rPr>
          <w:sz w:val="16"/>
          <w:szCs w:val="18"/>
          <w:lang w:val="it-IT"/>
        </w:rPr>
      </w:pPr>
      <w:proofErr w:type="gramStart"/>
      <w:r w:rsidRPr="003D3623">
        <w:rPr>
          <w:sz w:val="16"/>
          <w:szCs w:val="18"/>
          <w:lang w:val="it-IT"/>
        </w:rPr>
        <w:t>CUCINA :</w:t>
      </w:r>
      <w:proofErr w:type="gramEnd"/>
      <w:r w:rsidRPr="003D3623">
        <w:rPr>
          <w:sz w:val="16"/>
          <w:szCs w:val="18"/>
          <w:lang w:val="it-IT"/>
        </w:rPr>
        <w:t xml:space="preserve"> </w:t>
      </w:r>
      <w:r w:rsidRPr="003D3623">
        <w:rPr>
          <w:sz w:val="16"/>
          <w:szCs w:val="18"/>
          <w:lang w:val="it-IT"/>
        </w:rPr>
        <w:tab/>
        <w:t>Piano cattura, lavello,   basi,     pensili</w:t>
      </w:r>
    </w:p>
    <w:p w14:paraId="583E1900" w14:textId="77777777" w:rsidR="00292A0D" w:rsidRPr="003D3623" w:rsidRDefault="00292A0D" w:rsidP="00292A0D">
      <w:pPr>
        <w:tabs>
          <w:tab w:val="left" w:pos="1701"/>
        </w:tabs>
        <w:ind w:right="98"/>
        <w:rPr>
          <w:sz w:val="16"/>
          <w:szCs w:val="18"/>
          <w:lang w:val="it-IT"/>
        </w:rPr>
      </w:pPr>
      <w:r w:rsidRPr="003D3623">
        <w:rPr>
          <w:sz w:val="16"/>
          <w:szCs w:val="18"/>
          <w:lang w:val="it-IT"/>
        </w:rPr>
        <w:tab/>
        <w:t xml:space="preserve">Piatti Pentole, Padelle, Tegami, bicchieri e posate    </w:t>
      </w:r>
      <w:proofErr w:type="gramStart"/>
      <w:r w:rsidRPr="003D3623">
        <w:rPr>
          <w:sz w:val="16"/>
          <w:szCs w:val="18"/>
          <w:lang w:val="it-IT"/>
        </w:rPr>
        <w:t xml:space="preserve">  .</w:t>
      </w:r>
      <w:proofErr w:type="gramEnd"/>
    </w:p>
    <w:p w14:paraId="017AF467" w14:textId="77777777" w:rsidR="00292A0D" w:rsidRPr="003D3623" w:rsidRDefault="00292A0D" w:rsidP="00292A0D">
      <w:pPr>
        <w:tabs>
          <w:tab w:val="left" w:pos="1701"/>
        </w:tabs>
        <w:ind w:right="98"/>
        <w:rPr>
          <w:sz w:val="16"/>
          <w:szCs w:val="18"/>
          <w:lang w:val="it-IT"/>
        </w:rPr>
      </w:pPr>
      <w:r w:rsidRPr="003D3623">
        <w:rPr>
          <w:sz w:val="16"/>
          <w:szCs w:val="18"/>
          <w:lang w:val="it-IT"/>
        </w:rPr>
        <w:tab/>
        <w:t>Frigorifero e freezer.</w:t>
      </w:r>
    </w:p>
    <w:p w14:paraId="49203377" w14:textId="77777777" w:rsidR="00292A0D" w:rsidRPr="003D3623" w:rsidRDefault="00292A0D" w:rsidP="00292A0D">
      <w:pPr>
        <w:tabs>
          <w:tab w:val="left" w:pos="1701"/>
        </w:tabs>
        <w:ind w:right="98"/>
        <w:rPr>
          <w:sz w:val="16"/>
          <w:szCs w:val="18"/>
          <w:lang w:val="it-IT"/>
        </w:rPr>
      </w:pPr>
      <w:r w:rsidRPr="003D3623">
        <w:rPr>
          <w:sz w:val="16"/>
          <w:szCs w:val="18"/>
          <w:lang w:val="it-IT"/>
        </w:rPr>
        <w:tab/>
        <w:t>Tavolo con       sedie</w:t>
      </w:r>
    </w:p>
    <w:p w14:paraId="5D5B2B80" w14:textId="77777777" w:rsidR="00292A0D" w:rsidRPr="00AC49BC" w:rsidRDefault="00292A0D" w:rsidP="00292A0D">
      <w:pPr>
        <w:pStyle w:val="NormaleWeb"/>
        <w:shd w:val="clear" w:color="auto" w:fill="FFFFFF"/>
        <w:tabs>
          <w:tab w:val="left" w:pos="1701"/>
        </w:tabs>
        <w:rPr>
          <w:sz w:val="16"/>
          <w:szCs w:val="18"/>
          <w:lang w:eastAsia="ar-SA"/>
        </w:rPr>
      </w:pPr>
      <w:proofErr w:type="gramStart"/>
      <w:r w:rsidRPr="00AC49BC">
        <w:rPr>
          <w:sz w:val="16"/>
          <w:szCs w:val="18"/>
          <w:lang w:eastAsia="ar-SA"/>
        </w:rPr>
        <w:t>BAGNO :</w:t>
      </w:r>
      <w:proofErr w:type="gramEnd"/>
      <w:r w:rsidRPr="00AC49BC">
        <w:rPr>
          <w:sz w:val="16"/>
          <w:szCs w:val="18"/>
          <w:lang w:eastAsia="ar-SA"/>
        </w:rPr>
        <w:t xml:space="preserve"> </w:t>
      </w:r>
      <w:r w:rsidRPr="00AC49BC">
        <w:rPr>
          <w:sz w:val="16"/>
          <w:szCs w:val="18"/>
          <w:lang w:eastAsia="ar-SA"/>
        </w:rPr>
        <w:tab/>
        <w:t>Sanitari, (lavabo,    water,    bidè)</w:t>
      </w:r>
    </w:p>
    <w:p w14:paraId="3D52D4CA" w14:textId="77777777" w:rsidR="00292A0D" w:rsidRPr="003D3623" w:rsidRDefault="00292A0D" w:rsidP="00292A0D">
      <w:pPr>
        <w:tabs>
          <w:tab w:val="left" w:pos="1701"/>
        </w:tabs>
        <w:ind w:right="98"/>
        <w:rPr>
          <w:sz w:val="16"/>
          <w:szCs w:val="18"/>
          <w:lang w:val="it-IT"/>
        </w:rPr>
      </w:pPr>
      <w:r w:rsidRPr="003D3623">
        <w:rPr>
          <w:sz w:val="16"/>
          <w:szCs w:val="18"/>
          <w:lang w:val="it-IT"/>
        </w:rPr>
        <w:tab/>
        <w:t>Box doccia</w:t>
      </w:r>
    </w:p>
    <w:p w14:paraId="1231BE67" w14:textId="77777777" w:rsidR="00292A0D" w:rsidRPr="003D3623" w:rsidRDefault="00292A0D" w:rsidP="00292A0D">
      <w:pPr>
        <w:tabs>
          <w:tab w:val="left" w:pos="1701"/>
        </w:tabs>
        <w:ind w:right="98"/>
        <w:rPr>
          <w:sz w:val="16"/>
          <w:szCs w:val="18"/>
          <w:lang w:val="it-IT"/>
        </w:rPr>
      </w:pPr>
    </w:p>
    <w:p w14:paraId="49965298" w14:textId="77777777" w:rsidR="00292A0D" w:rsidRPr="00AC49BC" w:rsidRDefault="00292A0D" w:rsidP="00292A0D">
      <w:pPr>
        <w:pStyle w:val="NormaleWeb"/>
        <w:shd w:val="clear" w:color="auto" w:fill="FFFFFF"/>
        <w:tabs>
          <w:tab w:val="left" w:pos="1701"/>
        </w:tabs>
        <w:rPr>
          <w:sz w:val="16"/>
          <w:szCs w:val="18"/>
          <w:lang w:eastAsia="ar-SA"/>
        </w:rPr>
      </w:pPr>
      <w:proofErr w:type="gramStart"/>
      <w:r w:rsidRPr="00AC49BC">
        <w:rPr>
          <w:sz w:val="16"/>
          <w:szCs w:val="18"/>
          <w:lang w:eastAsia="ar-SA"/>
        </w:rPr>
        <w:t>BAGNO :</w:t>
      </w:r>
      <w:proofErr w:type="gramEnd"/>
      <w:r w:rsidRPr="00AC49BC">
        <w:rPr>
          <w:sz w:val="16"/>
          <w:szCs w:val="18"/>
          <w:lang w:eastAsia="ar-SA"/>
        </w:rPr>
        <w:t xml:space="preserve"> </w:t>
      </w:r>
      <w:r w:rsidRPr="00AC49BC">
        <w:rPr>
          <w:sz w:val="16"/>
          <w:szCs w:val="18"/>
          <w:lang w:eastAsia="ar-SA"/>
        </w:rPr>
        <w:tab/>
        <w:t>Sanitari, (lavabo,    water,    bidè)</w:t>
      </w:r>
    </w:p>
    <w:p w14:paraId="695D33B5" w14:textId="77777777" w:rsidR="00292A0D" w:rsidRPr="003D3623" w:rsidRDefault="00292A0D" w:rsidP="00292A0D">
      <w:pPr>
        <w:tabs>
          <w:tab w:val="left" w:pos="1701"/>
        </w:tabs>
        <w:ind w:right="98"/>
        <w:rPr>
          <w:sz w:val="16"/>
          <w:szCs w:val="18"/>
          <w:lang w:val="it-IT"/>
        </w:rPr>
      </w:pPr>
      <w:r w:rsidRPr="003D3623">
        <w:rPr>
          <w:sz w:val="16"/>
          <w:szCs w:val="18"/>
          <w:lang w:val="it-IT"/>
        </w:rPr>
        <w:tab/>
        <w:t>Box doccia</w:t>
      </w:r>
    </w:p>
    <w:p w14:paraId="0A67762D" w14:textId="77777777" w:rsidR="00292A0D" w:rsidRPr="003D3623" w:rsidRDefault="00292A0D" w:rsidP="00292A0D">
      <w:pPr>
        <w:tabs>
          <w:tab w:val="left" w:pos="1701"/>
        </w:tabs>
        <w:ind w:right="98"/>
        <w:rPr>
          <w:sz w:val="16"/>
          <w:szCs w:val="18"/>
          <w:lang w:val="it-IT"/>
        </w:rPr>
      </w:pPr>
      <w:r w:rsidRPr="003D3623">
        <w:rPr>
          <w:sz w:val="16"/>
          <w:szCs w:val="18"/>
          <w:lang w:val="it-IT"/>
        </w:rPr>
        <w:tab/>
        <w:t>………..…………</w:t>
      </w:r>
    </w:p>
    <w:p w14:paraId="73DA8E19" w14:textId="77777777" w:rsidR="00292A0D" w:rsidRPr="00AC49BC" w:rsidRDefault="00292A0D" w:rsidP="00292A0D">
      <w:pPr>
        <w:pStyle w:val="NormaleWeb"/>
        <w:shd w:val="clear" w:color="auto" w:fill="FFFFFF"/>
        <w:tabs>
          <w:tab w:val="left" w:pos="1701"/>
        </w:tabs>
        <w:rPr>
          <w:sz w:val="16"/>
          <w:szCs w:val="18"/>
          <w:lang w:eastAsia="ar-SA"/>
        </w:rPr>
      </w:pPr>
      <w:r w:rsidRPr="00AC49BC">
        <w:rPr>
          <w:sz w:val="16"/>
          <w:szCs w:val="18"/>
          <w:lang w:eastAsia="ar-SA"/>
        </w:rPr>
        <w:t>STANZA:</w:t>
      </w:r>
      <w:r w:rsidRPr="00AC49BC">
        <w:rPr>
          <w:sz w:val="16"/>
          <w:szCs w:val="18"/>
          <w:lang w:eastAsia="ar-SA"/>
        </w:rPr>
        <w:tab/>
        <w:t xml:space="preserve"> Rete         ………………….     e materasso                 </w:t>
      </w:r>
    </w:p>
    <w:p w14:paraId="1F956914" w14:textId="77777777" w:rsidR="00292A0D" w:rsidRPr="003D3623" w:rsidRDefault="00292A0D" w:rsidP="00292A0D">
      <w:pPr>
        <w:tabs>
          <w:tab w:val="left" w:pos="1701"/>
        </w:tabs>
        <w:ind w:right="98"/>
        <w:rPr>
          <w:sz w:val="16"/>
          <w:szCs w:val="18"/>
          <w:lang w:val="it-IT"/>
        </w:rPr>
      </w:pPr>
      <w:r w:rsidRPr="003D3623">
        <w:rPr>
          <w:sz w:val="16"/>
          <w:szCs w:val="18"/>
          <w:lang w:val="it-IT"/>
        </w:rPr>
        <w:tab/>
        <w:t>Comodino</w:t>
      </w:r>
    </w:p>
    <w:p w14:paraId="569BF951" w14:textId="77777777" w:rsidR="00292A0D" w:rsidRPr="003D3623" w:rsidRDefault="00292A0D" w:rsidP="00292A0D">
      <w:pPr>
        <w:tabs>
          <w:tab w:val="left" w:pos="1701"/>
        </w:tabs>
        <w:ind w:right="98"/>
        <w:rPr>
          <w:sz w:val="16"/>
          <w:szCs w:val="18"/>
          <w:lang w:val="it-IT"/>
        </w:rPr>
      </w:pPr>
      <w:r w:rsidRPr="003D3623">
        <w:rPr>
          <w:sz w:val="16"/>
          <w:szCs w:val="18"/>
          <w:lang w:val="it-IT"/>
        </w:rPr>
        <w:tab/>
        <w:t>Grande Armadio ………………….</w:t>
      </w:r>
    </w:p>
    <w:p w14:paraId="4B38139E" w14:textId="77777777" w:rsidR="00292A0D" w:rsidRPr="003D3623" w:rsidRDefault="00292A0D" w:rsidP="00292A0D">
      <w:pPr>
        <w:tabs>
          <w:tab w:val="left" w:pos="1701"/>
        </w:tabs>
        <w:ind w:right="98"/>
        <w:rPr>
          <w:sz w:val="16"/>
          <w:szCs w:val="18"/>
          <w:lang w:val="it-IT"/>
        </w:rPr>
      </w:pPr>
      <w:r w:rsidRPr="003D3623">
        <w:rPr>
          <w:sz w:val="16"/>
          <w:szCs w:val="18"/>
          <w:lang w:val="it-IT"/>
        </w:rPr>
        <w:tab/>
        <w:t>Scrivania, sedia, ……………………</w:t>
      </w:r>
    </w:p>
    <w:p w14:paraId="36FEB5B0" w14:textId="77777777" w:rsidR="00292A0D" w:rsidRPr="00AC49BC" w:rsidRDefault="00292A0D" w:rsidP="00292A0D">
      <w:pPr>
        <w:pStyle w:val="NormaleWeb"/>
        <w:pBdr>
          <w:bottom w:val="single" w:sz="12" w:space="1" w:color="auto"/>
        </w:pBdr>
        <w:shd w:val="clear" w:color="auto" w:fill="FFFFFF"/>
        <w:rPr>
          <w:sz w:val="16"/>
          <w:szCs w:val="18"/>
          <w:lang w:eastAsia="ar-SA"/>
        </w:rPr>
      </w:pPr>
    </w:p>
    <w:p w14:paraId="4FFA05DF" w14:textId="77777777" w:rsidR="00292A0D" w:rsidRPr="00AC49BC" w:rsidRDefault="00292A0D" w:rsidP="00292A0D">
      <w:pPr>
        <w:pStyle w:val="NormaleWeb"/>
        <w:shd w:val="clear" w:color="auto" w:fill="FFFFFF"/>
        <w:spacing w:line="276" w:lineRule="auto"/>
        <w:jc w:val="both"/>
        <w:rPr>
          <w:sz w:val="16"/>
          <w:szCs w:val="18"/>
          <w:lang w:eastAsia="ar-SA"/>
        </w:rPr>
      </w:pPr>
      <w:r w:rsidRPr="00AC49BC">
        <w:rPr>
          <w:sz w:val="16"/>
          <w:szCs w:val="18"/>
          <w:lang w:eastAsia="ar-SA"/>
        </w:rPr>
        <w:t xml:space="preserve">Il conduttore dichiara di avere preso visione dell’immobile in oggetto, dei servizi, degli impianti, dei beni mobili presenti sia nelle parti comuni che nella stanza ad uso esclusivo e di averli trovati in buone condizioni, perfettamente funzionanti, di farsene </w:t>
      </w:r>
      <w:proofErr w:type="gramStart"/>
      <w:r w:rsidRPr="00AC49BC">
        <w:rPr>
          <w:sz w:val="16"/>
          <w:szCs w:val="18"/>
          <w:lang w:eastAsia="ar-SA"/>
        </w:rPr>
        <w:t>custode  responsabile</w:t>
      </w:r>
      <w:proofErr w:type="gramEnd"/>
      <w:r w:rsidRPr="00AC49BC">
        <w:rPr>
          <w:sz w:val="16"/>
          <w:szCs w:val="18"/>
          <w:lang w:eastAsia="ar-SA"/>
        </w:rPr>
        <w:t xml:space="preserve">  fino alla restituzione della disponibilità dell’immobile alla scadenza del contratto. Nella ipotesi di danneggiamento o mancanza </w:t>
      </w:r>
      <w:proofErr w:type="gramStart"/>
      <w:r w:rsidRPr="00AC49BC">
        <w:rPr>
          <w:sz w:val="16"/>
          <w:szCs w:val="18"/>
          <w:lang w:eastAsia="ar-SA"/>
        </w:rPr>
        <w:t>di  uno</w:t>
      </w:r>
      <w:proofErr w:type="gramEnd"/>
      <w:r w:rsidRPr="00AC49BC">
        <w:rPr>
          <w:sz w:val="16"/>
          <w:szCs w:val="18"/>
          <w:lang w:eastAsia="ar-SA"/>
        </w:rPr>
        <w:t xml:space="preserve"> o più beni consegnati, il relativo valore sarà trattenuto dal deposito cauzionale. Il Conduttore è a conoscenza che gli arredi sono esclusivamente quelli elencati in questo elenco arredi di cui sopra, non verranno acquistati dal Locatore altri mobili o arredi anche se il Conduttore li ha visti durante la visita, quindi è quest’ultimo a doversi accertare se la dotazione fornita risulta soddisfacente.</w:t>
      </w:r>
      <w:r>
        <w:rPr>
          <w:sz w:val="16"/>
          <w:szCs w:val="18"/>
          <w:lang w:eastAsia="ar-SA"/>
        </w:rPr>
        <w:t xml:space="preserve"> </w:t>
      </w:r>
      <w:r w:rsidRPr="00D03BF7">
        <w:rPr>
          <w:sz w:val="16"/>
          <w:szCs w:val="18"/>
          <w:lang w:eastAsia="ar-SA"/>
        </w:rPr>
        <w:t>Il Conduttore si impegna a pagare le pulizie degli spazi comuni qualora nel giorno di uscita prevista non dovessero essere puliti. L’importo da pagare corrisponde ad euro 10,00 (dieci/00) l’ora. Il Conduttore è a conoscenza che la stanza presa in locazione è sprovvista di tende e di cuscini.</w:t>
      </w:r>
    </w:p>
    <w:p w14:paraId="7BDEFEED" w14:textId="77777777" w:rsidR="00292A0D" w:rsidRPr="00AC49BC" w:rsidRDefault="00292A0D" w:rsidP="00292A0D">
      <w:pPr>
        <w:pStyle w:val="NormaleWeb"/>
        <w:shd w:val="clear" w:color="auto" w:fill="FFFFFF"/>
        <w:spacing w:line="276" w:lineRule="auto"/>
        <w:rPr>
          <w:sz w:val="16"/>
          <w:szCs w:val="18"/>
          <w:lang w:eastAsia="ar-SA"/>
        </w:rPr>
      </w:pPr>
      <w:r w:rsidRPr="00AC49BC">
        <w:rPr>
          <w:sz w:val="16"/>
          <w:szCs w:val="18"/>
          <w:lang w:eastAsia="ar-SA"/>
        </w:rPr>
        <w:t>Il locatore prende atto dei seguenti difetti esistenti ora all’immobile ed arredi: …………………………………………………………………………………………………………</w:t>
      </w:r>
    </w:p>
    <w:p w14:paraId="05A7D19E" w14:textId="77777777" w:rsidR="00292A0D" w:rsidRPr="00AC49BC" w:rsidRDefault="00292A0D" w:rsidP="00292A0D">
      <w:pPr>
        <w:pStyle w:val="NormaleWeb"/>
        <w:shd w:val="clear" w:color="auto" w:fill="FFFFFF"/>
        <w:spacing w:line="360" w:lineRule="auto"/>
        <w:rPr>
          <w:sz w:val="16"/>
          <w:szCs w:val="18"/>
          <w:lang w:eastAsia="ar-SA"/>
        </w:rPr>
      </w:pPr>
      <w:r w:rsidRPr="00AC49BC">
        <w:rPr>
          <w:sz w:val="16"/>
          <w:szCs w:val="18"/>
          <w:lang w:eastAsia="ar-SA"/>
        </w:rPr>
        <w:t>Lettura contatore luce: _______________                        Lettura contatore gas: _______________</w:t>
      </w:r>
    </w:p>
    <w:p w14:paraId="17A91489" w14:textId="77777777" w:rsidR="00292A0D" w:rsidRPr="00AC49BC" w:rsidRDefault="00292A0D" w:rsidP="00292A0D">
      <w:pPr>
        <w:pStyle w:val="NormaleWeb"/>
        <w:shd w:val="clear" w:color="auto" w:fill="FFFFFF"/>
        <w:spacing w:line="276" w:lineRule="auto"/>
        <w:jc w:val="both"/>
        <w:rPr>
          <w:sz w:val="16"/>
          <w:szCs w:val="18"/>
          <w:lang w:eastAsia="ar-SA"/>
        </w:rPr>
      </w:pPr>
      <w:r w:rsidRPr="00AC49BC">
        <w:rPr>
          <w:sz w:val="16"/>
          <w:szCs w:val="18"/>
          <w:lang w:eastAsia="ar-SA"/>
        </w:rPr>
        <w:t xml:space="preserve">Le parti concordano il prezzo unitario per </w:t>
      </w:r>
      <w:proofErr w:type="spellStart"/>
      <w:r w:rsidRPr="00AC49BC">
        <w:rPr>
          <w:sz w:val="16"/>
          <w:szCs w:val="18"/>
          <w:lang w:eastAsia="ar-SA"/>
        </w:rPr>
        <w:t>kwh</w:t>
      </w:r>
      <w:proofErr w:type="spellEnd"/>
      <w:r w:rsidRPr="00AC49BC">
        <w:rPr>
          <w:sz w:val="16"/>
          <w:szCs w:val="18"/>
          <w:lang w:eastAsia="ar-SA"/>
        </w:rPr>
        <w:t xml:space="preserve"> di energia elettrica e per il </w:t>
      </w:r>
      <w:proofErr w:type="spellStart"/>
      <w:r w:rsidRPr="00AC49BC">
        <w:rPr>
          <w:sz w:val="16"/>
          <w:szCs w:val="18"/>
          <w:lang w:eastAsia="ar-SA"/>
        </w:rPr>
        <w:t>smc</w:t>
      </w:r>
      <w:proofErr w:type="spellEnd"/>
      <w:r w:rsidRPr="00AC49BC">
        <w:rPr>
          <w:sz w:val="16"/>
          <w:szCs w:val="18"/>
          <w:lang w:eastAsia="ar-SA"/>
        </w:rPr>
        <w:t xml:space="preserve"> di gas verrà calcolato sulla base delle fatture emesse dei fornitori. Il calcolo dell’unità di misura sarà dato dal rapporto importo fatturato </w:t>
      </w:r>
      <w:proofErr w:type="gramStart"/>
      <w:r w:rsidRPr="00AC49BC">
        <w:rPr>
          <w:sz w:val="16"/>
          <w:szCs w:val="18"/>
          <w:lang w:eastAsia="ar-SA"/>
        </w:rPr>
        <w:t>/  consumi</w:t>
      </w:r>
      <w:proofErr w:type="gramEnd"/>
      <w:r w:rsidRPr="00AC49BC">
        <w:rPr>
          <w:sz w:val="16"/>
          <w:szCs w:val="18"/>
          <w:lang w:eastAsia="ar-SA"/>
        </w:rPr>
        <w:t xml:space="preserve"> fattura L’importo calcolato sulla base dei consumi effettivi moltiplicato per il costo unitario sopra definito verrà diviso per inquilini dell’appartamento. La stanza andrà riconsegnata completamente pulita nello stato in cui gli è stata consegnata; eventuale inadempienza comporterà un addebito di € 35,00 per la pulizia della stessa.</w:t>
      </w:r>
    </w:p>
    <w:p w14:paraId="02B4FCF8" w14:textId="77777777" w:rsidR="00292A0D" w:rsidRPr="00AC49BC" w:rsidRDefault="00292A0D" w:rsidP="00292A0D">
      <w:pPr>
        <w:pStyle w:val="NormaleWeb"/>
        <w:shd w:val="clear" w:color="auto" w:fill="FFFFFF"/>
        <w:spacing w:line="360" w:lineRule="auto"/>
        <w:jc w:val="both"/>
        <w:rPr>
          <w:sz w:val="16"/>
          <w:szCs w:val="18"/>
          <w:lang w:eastAsia="ar-SA"/>
        </w:rPr>
      </w:pPr>
      <w:r w:rsidRPr="00AC49BC">
        <w:rPr>
          <w:sz w:val="16"/>
          <w:szCs w:val="18"/>
          <w:lang w:eastAsia="ar-SA"/>
        </w:rPr>
        <w:t>________________________________________________________________________________</w:t>
      </w:r>
    </w:p>
    <w:p w14:paraId="40B4CA89" w14:textId="77777777" w:rsidR="00292A0D" w:rsidRPr="00AC49BC" w:rsidRDefault="00292A0D" w:rsidP="00292A0D">
      <w:pPr>
        <w:pStyle w:val="NormaleWeb"/>
        <w:shd w:val="clear" w:color="auto" w:fill="FFFFFF"/>
        <w:spacing w:line="360" w:lineRule="auto"/>
        <w:rPr>
          <w:sz w:val="16"/>
          <w:szCs w:val="18"/>
          <w:lang w:eastAsia="ar-SA"/>
        </w:rPr>
      </w:pPr>
      <w:r w:rsidRPr="00AC49BC">
        <w:rPr>
          <w:sz w:val="16"/>
          <w:szCs w:val="18"/>
          <w:lang w:eastAsia="ar-SA"/>
        </w:rPr>
        <w:t>Consegnate n.____ chiavi dell’immobile.</w:t>
      </w:r>
    </w:p>
    <w:p w14:paraId="2C8D30A7" w14:textId="77777777" w:rsidR="00292A0D" w:rsidRPr="00AC49BC" w:rsidRDefault="00292A0D" w:rsidP="00292A0D">
      <w:pPr>
        <w:pStyle w:val="NormaleWeb"/>
        <w:shd w:val="clear" w:color="auto" w:fill="FFFFFF"/>
        <w:rPr>
          <w:sz w:val="16"/>
          <w:szCs w:val="18"/>
          <w:lang w:eastAsia="ar-SA"/>
        </w:rPr>
      </w:pPr>
      <w:proofErr w:type="gramStart"/>
      <w:r w:rsidRPr="00AC49BC">
        <w:rPr>
          <w:sz w:val="16"/>
          <w:szCs w:val="18"/>
          <w:lang w:eastAsia="ar-SA"/>
        </w:rPr>
        <w:t>Roma,  _</w:t>
      </w:r>
      <w:proofErr w:type="gramEnd"/>
      <w:r w:rsidRPr="00AC49BC">
        <w:rPr>
          <w:sz w:val="16"/>
          <w:szCs w:val="18"/>
          <w:lang w:eastAsia="ar-SA"/>
        </w:rPr>
        <w:t>______________</w:t>
      </w:r>
    </w:p>
    <w:p w14:paraId="30D7AA69" w14:textId="77777777" w:rsidR="00292A0D" w:rsidRPr="00AC49BC" w:rsidRDefault="00292A0D" w:rsidP="00292A0D">
      <w:pPr>
        <w:pStyle w:val="NormaleWeb"/>
        <w:shd w:val="clear" w:color="auto" w:fill="FFFFFF"/>
        <w:rPr>
          <w:sz w:val="16"/>
          <w:szCs w:val="18"/>
          <w:lang w:eastAsia="ar-SA"/>
        </w:rPr>
      </w:pPr>
    </w:p>
    <w:p w14:paraId="7196D064" w14:textId="77777777" w:rsidR="00292A0D" w:rsidRPr="003D3623" w:rsidRDefault="00292A0D" w:rsidP="00292A0D">
      <w:pPr>
        <w:pStyle w:val="Corpodeltesto"/>
        <w:jc w:val="both"/>
        <w:rPr>
          <w:sz w:val="16"/>
          <w:szCs w:val="18"/>
          <w:lang w:val="it-IT" w:eastAsia="ar-SA"/>
        </w:rPr>
      </w:pPr>
    </w:p>
    <w:p w14:paraId="34FF1C98" w14:textId="77777777" w:rsidR="00292A0D" w:rsidRPr="003D3623" w:rsidRDefault="00292A0D" w:rsidP="00292A0D">
      <w:pPr>
        <w:pStyle w:val="Corpodeltesto"/>
        <w:jc w:val="both"/>
        <w:rPr>
          <w:sz w:val="16"/>
          <w:szCs w:val="18"/>
          <w:lang w:val="it-IT" w:eastAsia="ar-SA"/>
        </w:rPr>
      </w:pPr>
    </w:p>
    <w:p w14:paraId="5270EA3E" w14:textId="77777777" w:rsidR="00693080" w:rsidRDefault="2C3E804D" w:rsidP="00292A0D">
      <w:pPr>
        <w:pStyle w:val="Paragrafoelenco"/>
        <w:tabs>
          <w:tab w:val="left" w:pos="644"/>
        </w:tabs>
        <w:spacing w:before="1" w:line="276" w:lineRule="auto"/>
        <w:ind w:left="0" w:right="233"/>
        <w:jc w:val="left"/>
        <w:rPr>
          <w:lang w:val="it-IT"/>
        </w:rPr>
      </w:pPr>
      <w:r w:rsidRPr="003D3623">
        <w:rPr>
          <w:sz w:val="16"/>
          <w:szCs w:val="16"/>
          <w:lang w:val="it-IT" w:eastAsia="ar-SA"/>
        </w:rPr>
        <w:t>Il locatore_____________________                           Il conduttore ________________</w:t>
      </w:r>
    </w:p>
    <w:p w14:paraId="09121C09" w14:textId="683E0262" w:rsidR="2C3E804D" w:rsidRPr="003D3623" w:rsidRDefault="2C3E804D" w:rsidP="2C3E804D">
      <w:pPr>
        <w:pStyle w:val="Paragrafoelenco"/>
        <w:tabs>
          <w:tab w:val="left" w:pos="644"/>
        </w:tabs>
        <w:spacing w:before="1" w:line="276" w:lineRule="auto"/>
        <w:ind w:left="0" w:right="233"/>
        <w:jc w:val="left"/>
        <w:rPr>
          <w:sz w:val="16"/>
          <w:szCs w:val="16"/>
          <w:lang w:val="it-IT" w:eastAsia="ar-SA"/>
        </w:rPr>
      </w:pPr>
    </w:p>
    <w:p w14:paraId="16DEB4AB" w14:textId="77777777" w:rsidR="00693080" w:rsidRDefault="00693080" w:rsidP="00BD5246">
      <w:pPr>
        <w:pStyle w:val="Paragrafoelenco"/>
        <w:tabs>
          <w:tab w:val="left" w:pos="644"/>
        </w:tabs>
        <w:spacing w:before="1" w:line="276" w:lineRule="auto"/>
        <w:ind w:left="0" w:right="233"/>
        <w:jc w:val="left"/>
        <w:rPr>
          <w:lang w:val="it-IT"/>
        </w:rPr>
      </w:pPr>
    </w:p>
    <w:p w14:paraId="0AD9C6F4" w14:textId="3980F16E" w:rsidR="00693080" w:rsidRDefault="2C3E804D" w:rsidP="2C3E804D">
      <w:pPr>
        <w:pStyle w:val="Paragrafoelenco"/>
        <w:tabs>
          <w:tab w:val="left" w:pos="644"/>
        </w:tabs>
        <w:spacing w:before="1" w:line="276" w:lineRule="auto"/>
        <w:ind w:left="0" w:right="233"/>
        <w:jc w:val="left"/>
        <w:rPr>
          <w:sz w:val="16"/>
          <w:szCs w:val="16"/>
          <w:lang w:val="it-IT" w:eastAsia="ar-SA"/>
        </w:rPr>
      </w:pPr>
      <w:r w:rsidRPr="2C3E804D">
        <w:rPr>
          <w:lang w:val="it-IT"/>
        </w:rPr>
        <w:t xml:space="preserve">                                                    </w:t>
      </w:r>
      <w:r w:rsidRPr="2C3E804D">
        <w:rPr>
          <w:sz w:val="16"/>
          <w:szCs w:val="16"/>
          <w:lang w:val="it-IT" w:eastAsia="ar-SA"/>
        </w:rPr>
        <w:t xml:space="preserve">           Il garante del conduttore______________</w:t>
      </w:r>
    </w:p>
    <w:p w14:paraId="4B1F511A" w14:textId="77777777" w:rsidR="00693080" w:rsidRDefault="00693080" w:rsidP="2C3E804D">
      <w:pPr>
        <w:pStyle w:val="Paragrafoelenco"/>
        <w:tabs>
          <w:tab w:val="left" w:pos="644"/>
        </w:tabs>
        <w:spacing w:before="1" w:line="276" w:lineRule="auto"/>
        <w:ind w:left="0" w:right="233"/>
        <w:jc w:val="left"/>
        <w:rPr>
          <w:sz w:val="16"/>
          <w:szCs w:val="16"/>
          <w:lang w:val="it-IT" w:eastAsia="ar-SA"/>
        </w:rPr>
      </w:pPr>
    </w:p>
    <w:p w14:paraId="65F9C3DC" w14:textId="77777777" w:rsidR="00693080" w:rsidRDefault="00693080" w:rsidP="00BD5246">
      <w:pPr>
        <w:pStyle w:val="Paragrafoelenco"/>
        <w:tabs>
          <w:tab w:val="left" w:pos="644"/>
        </w:tabs>
        <w:spacing w:before="1" w:line="276" w:lineRule="auto"/>
        <w:ind w:left="0" w:right="233"/>
        <w:jc w:val="left"/>
        <w:rPr>
          <w:lang w:val="it-IT"/>
        </w:rPr>
      </w:pPr>
    </w:p>
    <w:p w14:paraId="5023141B" w14:textId="77777777" w:rsidR="00693080" w:rsidRDefault="00693080" w:rsidP="00BD5246">
      <w:pPr>
        <w:pStyle w:val="Paragrafoelenco"/>
        <w:tabs>
          <w:tab w:val="left" w:pos="644"/>
        </w:tabs>
        <w:spacing w:before="1" w:line="276" w:lineRule="auto"/>
        <w:ind w:left="0" w:right="233"/>
        <w:jc w:val="left"/>
        <w:rPr>
          <w:lang w:val="it-IT"/>
        </w:rPr>
      </w:pPr>
    </w:p>
    <w:p w14:paraId="1F3B1409" w14:textId="77777777" w:rsidR="00693080" w:rsidRDefault="00693080" w:rsidP="00BD5246">
      <w:pPr>
        <w:pStyle w:val="Paragrafoelenco"/>
        <w:tabs>
          <w:tab w:val="left" w:pos="644"/>
        </w:tabs>
        <w:spacing w:before="1" w:line="276" w:lineRule="auto"/>
        <w:ind w:left="0" w:right="233"/>
        <w:jc w:val="left"/>
        <w:rPr>
          <w:lang w:val="it-IT"/>
        </w:rPr>
      </w:pPr>
    </w:p>
    <w:p w14:paraId="562C75D1" w14:textId="77777777" w:rsidR="00693080" w:rsidRDefault="00693080" w:rsidP="00BD5246">
      <w:pPr>
        <w:pStyle w:val="Paragrafoelenco"/>
        <w:tabs>
          <w:tab w:val="left" w:pos="644"/>
        </w:tabs>
        <w:spacing w:before="1" w:line="276" w:lineRule="auto"/>
        <w:ind w:left="0" w:right="233"/>
        <w:jc w:val="left"/>
        <w:rPr>
          <w:lang w:val="it-IT"/>
        </w:rPr>
      </w:pPr>
    </w:p>
    <w:p w14:paraId="664355AD" w14:textId="77777777" w:rsidR="00693080" w:rsidRDefault="00693080" w:rsidP="00BD5246">
      <w:pPr>
        <w:pStyle w:val="Paragrafoelenco"/>
        <w:tabs>
          <w:tab w:val="left" w:pos="644"/>
        </w:tabs>
        <w:spacing w:before="1" w:line="276" w:lineRule="auto"/>
        <w:ind w:left="0" w:right="233"/>
        <w:jc w:val="left"/>
        <w:rPr>
          <w:lang w:val="it-IT"/>
        </w:rPr>
      </w:pPr>
    </w:p>
    <w:p w14:paraId="1A965116" w14:textId="77777777" w:rsidR="00693080" w:rsidRDefault="00693080" w:rsidP="00BD5246">
      <w:pPr>
        <w:pStyle w:val="Paragrafoelenco"/>
        <w:tabs>
          <w:tab w:val="left" w:pos="644"/>
        </w:tabs>
        <w:spacing w:before="1" w:line="276" w:lineRule="auto"/>
        <w:ind w:left="0" w:right="233"/>
        <w:jc w:val="left"/>
        <w:rPr>
          <w:lang w:val="it-IT"/>
        </w:rPr>
      </w:pPr>
    </w:p>
    <w:p w14:paraId="7DF4E37C" w14:textId="77777777" w:rsidR="00693080" w:rsidRDefault="00693080" w:rsidP="00BD5246">
      <w:pPr>
        <w:pStyle w:val="Paragrafoelenco"/>
        <w:tabs>
          <w:tab w:val="left" w:pos="644"/>
        </w:tabs>
        <w:spacing w:before="1" w:line="276" w:lineRule="auto"/>
        <w:ind w:left="0" w:right="233"/>
        <w:jc w:val="left"/>
        <w:rPr>
          <w:lang w:val="it-IT"/>
        </w:rPr>
      </w:pPr>
    </w:p>
    <w:p w14:paraId="44FB30F8" w14:textId="77777777" w:rsidR="00693080" w:rsidRDefault="00693080" w:rsidP="00BD5246">
      <w:pPr>
        <w:pStyle w:val="Paragrafoelenco"/>
        <w:tabs>
          <w:tab w:val="left" w:pos="644"/>
        </w:tabs>
        <w:spacing w:before="1" w:line="276" w:lineRule="auto"/>
        <w:ind w:left="0" w:right="233"/>
        <w:jc w:val="left"/>
        <w:rPr>
          <w:lang w:val="it-IT"/>
        </w:rPr>
      </w:pPr>
    </w:p>
    <w:p w14:paraId="1DA6542E" w14:textId="77777777" w:rsidR="00693080" w:rsidRDefault="00693080" w:rsidP="00BD5246">
      <w:pPr>
        <w:pStyle w:val="Paragrafoelenco"/>
        <w:tabs>
          <w:tab w:val="left" w:pos="644"/>
        </w:tabs>
        <w:spacing w:before="1" w:line="276" w:lineRule="auto"/>
        <w:ind w:left="0" w:right="233"/>
        <w:jc w:val="left"/>
        <w:rPr>
          <w:lang w:val="it-IT"/>
        </w:rPr>
      </w:pPr>
    </w:p>
    <w:p w14:paraId="4B672AEA" w14:textId="034D2CEB" w:rsidR="00693080" w:rsidRPr="003D3623" w:rsidRDefault="58B792A6" w:rsidP="58B792A6">
      <w:pPr>
        <w:spacing w:before="1" w:line="276" w:lineRule="auto"/>
        <w:jc w:val="center"/>
        <w:rPr>
          <w:lang w:val="it-IT"/>
        </w:rPr>
      </w:pPr>
      <w:r w:rsidRPr="58B792A6">
        <w:rPr>
          <w:b/>
          <w:bCs/>
          <w:sz w:val="20"/>
          <w:szCs w:val="20"/>
          <w:lang w:val="it-IT"/>
        </w:rPr>
        <w:t xml:space="preserve">SCHEDA PER LA ATTESTAZIONE DI RISPONDENZA ALL’ACCORDO TERRITORIALE </w:t>
      </w:r>
      <w:r w:rsidR="00693080" w:rsidRPr="003D3623">
        <w:rPr>
          <w:lang w:val="it-IT"/>
        </w:rPr>
        <w:br/>
      </w:r>
      <w:r w:rsidRPr="58B792A6">
        <w:rPr>
          <w:b/>
          <w:bCs/>
          <w:sz w:val="20"/>
          <w:szCs w:val="20"/>
          <w:lang w:val="it-IT"/>
        </w:rPr>
        <w:t>DEL COMUNE DI ROMA DEL 25 LUGLIO 2023 E DM 16 GENNAIO 2017</w:t>
      </w:r>
    </w:p>
    <w:p w14:paraId="09D10548" w14:textId="0C142E88" w:rsidR="00693080" w:rsidRPr="003D3623" w:rsidRDefault="58B792A6" w:rsidP="58B792A6">
      <w:pPr>
        <w:spacing w:before="1" w:line="276" w:lineRule="auto"/>
        <w:rPr>
          <w:lang w:val="it-IT"/>
        </w:rPr>
      </w:pPr>
      <w:r w:rsidRPr="58B792A6">
        <w:rPr>
          <w:sz w:val="16"/>
          <w:szCs w:val="16"/>
          <w:lang w:val="it-IT"/>
        </w:rPr>
        <w:t xml:space="preserve"> </w:t>
      </w:r>
    </w:p>
    <w:tbl>
      <w:tblPr>
        <w:tblW w:w="0" w:type="auto"/>
        <w:tblLayout w:type="fixed"/>
        <w:tblLook w:val="06A0" w:firstRow="1" w:lastRow="0" w:firstColumn="1" w:lastColumn="0" w:noHBand="1" w:noVBand="1"/>
      </w:tblPr>
      <w:tblGrid>
        <w:gridCol w:w="285"/>
        <w:gridCol w:w="1725"/>
        <w:gridCol w:w="255"/>
        <w:gridCol w:w="1980"/>
        <w:gridCol w:w="285"/>
        <w:gridCol w:w="1275"/>
      </w:tblGrid>
      <w:tr w:rsidR="58B792A6" w14:paraId="22BED2B4" w14:textId="77777777" w:rsidTr="58B792A6">
        <w:trPr>
          <w:trHeight w:val="300"/>
        </w:trPr>
        <w:tc>
          <w:tcPr>
            <w:tcW w:w="285" w:type="dxa"/>
            <w:tcBorders>
              <w:top w:val="single" w:sz="8" w:space="0" w:color="auto"/>
              <w:left w:val="single" w:sz="8" w:space="0" w:color="auto"/>
              <w:bottom w:val="single" w:sz="8" w:space="0" w:color="auto"/>
              <w:right w:val="single" w:sz="8" w:space="0" w:color="auto"/>
            </w:tcBorders>
            <w:tcMar>
              <w:left w:w="70" w:type="dxa"/>
              <w:right w:w="70" w:type="dxa"/>
            </w:tcMar>
          </w:tcPr>
          <w:p w14:paraId="19338B72" w14:textId="30346520" w:rsidR="58B792A6" w:rsidRPr="003D3623" w:rsidRDefault="58B792A6">
            <w:pPr>
              <w:rPr>
                <w:lang w:val="it-IT"/>
              </w:rPr>
            </w:pPr>
            <w:r w:rsidRPr="003D3623">
              <w:rPr>
                <w:sz w:val="16"/>
                <w:szCs w:val="16"/>
                <w:lang w:val="it-IT"/>
              </w:rPr>
              <w:t xml:space="preserve"> </w:t>
            </w:r>
          </w:p>
        </w:tc>
        <w:tc>
          <w:tcPr>
            <w:tcW w:w="1725" w:type="dxa"/>
            <w:tcBorders>
              <w:top w:val="nil"/>
              <w:left w:val="single" w:sz="8" w:space="0" w:color="auto"/>
              <w:bottom w:val="nil"/>
              <w:right w:val="single" w:sz="8" w:space="0" w:color="auto"/>
            </w:tcBorders>
            <w:tcMar>
              <w:left w:w="70" w:type="dxa"/>
              <w:right w:w="70" w:type="dxa"/>
            </w:tcMar>
          </w:tcPr>
          <w:p w14:paraId="16E2BCBC" w14:textId="728F7CDD" w:rsidR="58B792A6" w:rsidRDefault="58B792A6">
            <w:proofErr w:type="spellStart"/>
            <w:r w:rsidRPr="58B792A6">
              <w:rPr>
                <w:sz w:val="16"/>
                <w:szCs w:val="16"/>
              </w:rPr>
              <w:t>Contratto</w:t>
            </w:r>
            <w:proofErr w:type="spellEnd"/>
            <w:r w:rsidRPr="58B792A6">
              <w:rPr>
                <w:sz w:val="16"/>
                <w:szCs w:val="16"/>
              </w:rPr>
              <w:t>: __+2</w:t>
            </w:r>
          </w:p>
        </w:tc>
        <w:tc>
          <w:tcPr>
            <w:tcW w:w="255" w:type="dxa"/>
            <w:tcBorders>
              <w:top w:val="single" w:sz="8" w:space="0" w:color="auto"/>
              <w:left w:val="single" w:sz="8" w:space="0" w:color="auto"/>
              <w:bottom w:val="single" w:sz="8" w:space="0" w:color="auto"/>
              <w:right w:val="single" w:sz="8" w:space="0" w:color="auto"/>
            </w:tcBorders>
            <w:tcMar>
              <w:left w:w="70" w:type="dxa"/>
              <w:right w:w="70" w:type="dxa"/>
            </w:tcMar>
          </w:tcPr>
          <w:p w14:paraId="533964A0" w14:textId="7F73E8CC" w:rsidR="58B792A6" w:rsidRDefault="58B792A6">
            <w:r w:rsidRPr="58B792A6">
              <w:rPr>
                <w:sz w:val="16"/>
                <w:szCs w:val="16"/>
              </w:rPr>
              <w:t xml:space="preserve"> x</w:t>
            </w:r>
          </w:p>
        </w:tc>
        <w:tc>
          <w:tcPr>
            <w:tcW w:w="1980" w:type="dxa"/>
            <w:tcBorders>
              <w:top w:val="nil"/>
              <w:left w:val="single" w:sz="8" w:space="0" w:color="auto"/>
              <w:bottom w:val="nil"/>
              <w:right w:val="single" w:sz="8" w:space="0" w:color="auto"/>
            </w:tcBorders>
            <w:tcMar>
              <w:left w:w="70" w:type="dxa"/>
              <w:right w:w="70" w:type="dxa"/>
            </w:tcMar>
          </w:tcPr>
          <w:p w14:paraId="3F6318E3" w14:textId="4979DB44" w:rsidR="58B792A6" w:rsidRDefault="58B792A6">
            <w:proofErr w:type="spellStart"/>
            <w:r w:rsidRPr="58B792A6">
              <w:rPr>
                <w:sz w:val="16"/>
                <w:szCs w:val="16"/>
              </w:rPr>
              <w:t>Studenti</w:t>
            </w:r>
            <w:proofErr w:type="spellEnd"/>
            <w:r w:rsidRPr="58B792A6">
              <w:rPr>
                <w:sz w:val="16"/>
                <w:szCs w:val="16"/>
              </w:rPr>
              <w:t xml:space="preserve"> </w:t>
            </w:r>
            <w:proofErr w:type="spellStart"/>
            <w:r w:rsidRPr="58B792A6">
              <w:rPr>
                <w:sz w:val="16"/>
                <w:szCs w:val="16"/>
              </w:rPr>
              <w:t>universitari</w:t>
            </w:r>
            <w:proofErr w:type="spellEnd"/>
          </w:p>
        </w:tc>
        <w:tc>
          <w:tcPr>
            <w:tcW w:w="285" w:type="dxa"/>
            <w:tcBorders>
              <w:top w:val="single" w:sz="8" w:space="0" w:color="auto"/>
              <w:left w:val="single" w:sz="8" w:space="0" w:color="auto"/>
              <w:bottom w:val="single" w:sz="8" w:space="0" w:color="auto"/>
              <w:right w:val="single" w:sz="8" w:space="0" w:color="auto"/>
            </w:tcBorders>
            <w:tcMar>
              <w:left w:w="70" w:type="dxa"/>
              <w:right w:w="70" w:type="dxa"/>
            </w:tcMar>
          </w:tcPr>
          <w:p w14:paraId="32E6CA68" w14:textId="5B3B9C98" w:rsidR="58B792A6" w:rsidRDefault="58B792A6">
            <w:r w:rsidRPr="58B792A6">
              <w:rPr>
                <w:sz w:val="16"/>
                <w:szCs w:val="16"/>
              </w:rPr>
              <w:t xml:space="preserve"> </w:t>
            </w:r>
          </w:p>
        </w:tc>
        <w:tc>
          <w:tcPr>
            <w:tcW w:w="1275" w:type="dxa"/>
            <w:tcBorders>
              <w:top w:val="nil"/>
              <w:left w:val="single" w:sz="8" w:space="0" w:color="auto"/>
              <w:bottom w:val="nil"/>
              <w:right w:val="nil"/>
            </w:tcBorders>
            <w:tcMar>
              <w:left w:w="70" w:type="dxa"/>
              <w:right w:w="70" w:type="dxa"/>
            </w:tcMar>
          </w:tcPr>
          <w:p w14:paraId="7AE5F2D7" w14:textId="736CA337" w:rsidR="58B792A6" w:rsidRDefault="58B792A6">
            <w:proofErr w:type="spellStart"/>
            <w:r w:rsidRPr="58B792A6">
              <w:rPr>
                <w:sz w:val="16"/>
                <w:szCs w:val="16"/>
              </w:rPr>
              <w:t>Transitorio</w:t>
            </w:r>
            <w:proofErr w:type="spellEnd"/>
          </w:p>
        </w:tc>
      </w:tr>
    </w:tbl>
    <w:p w14:paraId="12E2127B" w14:textId="21AC70F6" w:rsidR="00693080" w:rsidRDefault="58B792A6" w:rsidP="58B792A6">
      <w:pPr>
        <w:spacing w:before="1" w:line="276" w:lineRule="auto"/>
      </w:pPr>
      <w:r w:rsidRPr="58B792A6">
        <w:rPr>
          <w:sz w:val="12"/>
          <w:szCs w:val="12"/>
          <w:lang w:val="it-IT"/>
        </w:rPr>
        <w:t xml:space="preserve"> </w:t>
      </w:r>
    </w:p>
    <w:tbl>
      <w:tblPr>
        <w:tblStyle w:val="Grigliatabella"/>
        <w:tblW w:w="0" w:type="auto"/>
        <w:tblInd w:w="105" w:type="dxa"/>
        <w:tblLayout w:type="fixed"/>
        <w:tblLook w:val="04A0" w:firstRow="1" w:lastRow="0" w:firstColumn="1" w:lastColumn="0" w:noHBand="0" w:noVBand="1"/>
      </w:tblPr>
      <w:tblGrid>
        <w:gridCol w:w="1274"/>
        <w:gridCol w:w="8026"/>
      </w:tblGrid>
      <w:tr w:rsidR="58B792A6" w14:paraId="77284082" w14:textId="77777777" w:rsidTr="58B792A6">
        <w:trPr>
          <w:trHeight w:val="285"/>
        </w:trPr>
        <w:tc>
          <w:tcPr>
            <w:tcW w:w="1274" w:type="dxa"/>
            <w:tcBorders>
              <w:top w:val="single" w:sz="8" w:space="0" w:color="auto"/>
              <w:left w:val="single" w:sz="8" w:space="0" w:color="auto"/>
              <w:bottom w:val="single" w:sz="8" w:space="0" w:color="auto"/>
              <w:right w:val="single" w:sz="8" w:space="0" w:color="auto"/>
            </w:tcBorders>
            <w:tcMar>
              <w:left w:w="108" w:type="dxa"/>
              <w:right w:w="108" w:type="dxa"/>
            </w:tcMar>
          </w:tcPr>
          <w:p w14:paraId="40D7017F" w14:textId="2634CD06" w:rsidR="58B792A6" w:rsidRDefault="58B792A6">
            <w:r w:rsidRPr="58B792A6">
              <w:rPr>
                <w:sz w:val="16"/>
                <w:szCs w:val="16"/>
              </w:rPr>
              <w:t xml:space="preserve">LOCATORE: </w:t>
            </w:r>
          </w:p>
        </w:tc>
        <w:tc>
          <w:tcPr>
            <w:tcW w:w="8026" w:type="dxa"/>
            <w:tcBorders>
              <w:top w:val="nil"/>
              <w:left w:val="single" w:sz="8" w:space="0" w:color="auto"/>
              <w:bottom w:val="single" w:sz="8" w:space="0" w:color="auto"/>
              <w:right w:val="nil"/>
            </w:tcBorders>
            <w:tcMar>
              <w:left w:w="108" w:type="dxa"/>
              <w:right w:w="108" w:type="dxa"/>
            </w:tcMar>
          </w:tcPr>
          <w:p w14:paraId="749EDFD3" w14:textId="6ED79FCA" w:rsidR="58B792A6" w:rsidRDefault="58B792A6">
            <w:r w:rsidRPr="58B792A6">
              <w:rPr>
                <w:sz w:val="16"/>
                <w:szCs w:val="16"/>
              </w:rPr>
              <w:t xml:space="preserve"> </w:t>
            </w:r>
            <w:r w:rsidRPr="58B792A6">
              <w:rPr>
                <w:rFonts w:ascii="Segoe UI" w:eastAsia="Segoe UI" w:hAnsi="Segoe UI" w:cs="Segoe UI"/>
                <w:color w:val="000000" w:themeColor="text1"/>
                <w:sz w:val="16"/>
                <w:szCs w:val="16"/>
              </w:rPr>
              <w:t>NICOLINI CARLA</w:t>
            </w:r>
          </w:p>
        </w:tc>
      </w:tr>
      <w:tr w:rsidR="58B792A6" w14:paraId="79C3555E" w14:textId="77777777" w:rsidTr="58B792A6">
        <w:trPr>
          <w:trHeight w:val="285"/>
        </w:trPr>
        <w:tc>
          <w:tcPr>
            <w:tcW w:w="1274" w:type="dxa"/>
            <w:tcBorders>
              <w:top w:val="single" w:sz="8" w:space="0" w:color="auto"/>
              <w:left w:val="single" w:sz="8" w:space="0" w:color="auto"/>
              <w:bottom w:val="single" w:sz="8" w:space="0" w:color="auto"/>
              <w:right w:val="single" w:sz="8" w:space="0" w:color="auto"/>
            </w:tcBorders>
            <w:tcMar>
              <w:left w:w="108" w:type="dxa"/>
              <w:right w:w="108" w:type="dxa"/>
            </w:tcMar>
          </w:tcPr>
          <w:p w14:paraId="3269CA53" w14:textId="6B5596C4" w:rsidR="58B792A6" w:rsidRDefault="58B792A6">
            <w:r w:rsidRPr="58B792A6">
              <w:rPr>
                <w:sz w:val="16"/>
                <w:szCs w:val="16"/>
              </w:rPr>
              <w:t>CONDUTTORE:</w:t>
            </w:r>
          </w:p>
        </w:tc>
        <w:tc>
          <w:tcPr>
            <w:tcW w:w="8026" w:type="dxa"/>
            <w:tcBorders>
              <w:top w:val="single" w:sz="8" w:space="0" w:color="auto"/>
              <w:left w:val="single" w:sz="8" w:space="0" w:color="auto"/>
              <w:bottom w:val="single" w:sz="8" w:space="0" w:color="auto"/>
              <w:right w:val="nil"/>
            </w:tcBorders>
            <w:tcMar>
              <w:left w:w="108" w:type="dxa"/>
              <w:right w:w="108" w:type="dxa"/>
            </w:tcMar>
          </w:tcPr>
          <w:p w14:paraId="1A1403FE" w14:textId="13B1735E" w:rsidR="58B792A6" w:rsidRDefault="58B792A6">
            <w:r w:rsidRPr="58B792A6">
              <w:rPr>
                <w:sz w:val="16"/>
                <w:szCs w:val="16"/>
              </w:rPr>
              <w:t xml:space="preserve"> </w:t>
            </w:r>
          </w:p>
        </w:tc>
      </w:tr>
    </w:tbl>
    <w:p w14:paraId="6A5189EC" w14:textId="6602821E" w:rsidR="00693080" w:rsidRDefault="58B792A6" w:rsidP="58B792A6">
      <w:pPr>
        <w:spacing w:before="1" w:line="276" w:lineRule="auto"/>
      </w:pPr>
      <w:r w:rsidRPr="58B792A6">
        <w:rPr>
          <w:sz w:val="12"/>
          <w:szCs w:val="12"/>
          <w:lang w:val="it-IT"/>
        </w:rPr>
        <w:t xml:space="preserve"> </w:t>
      </w:r>
    </w:p>
    <w:tbl>
      <w:tblPr>
        <w:tblStyle w:val="Grigliatabella"/>
        <w:tblW w:w="0" w:type="auto"/>
        <w:tblInd w:w="105" w:type="dxa"/>
        <w:tblLayout w:type="fixed"/>
        <w:tblLook w:val="04A0" w:firstRow="1" w:lastRow="0" w:firstColumn="1" w:lastColumn="0" w:noHBand="0" w:noVBand="1"/>
      </w:tblPr>
      <w:tblGrid>
        <w:gridCol w:w="622"/>
        <w:gridCol w:w="1272"/>
        <w:gridCol w:w="876"/>
        <w:gridCol w:w="1880"/>
        <w:gridCol w:w="1018"/>
        <w:gridCol w:w="876"/>
        <w:gridCol w:w="1018"/>
        <w:gridCol w:w="1738"/>
      </w:tblGrid>
      <w:tr w:rsidR="58B792A6" w14:paraId="674FF767" w14:textId="77777777" w:rsidTr="2C3E804D">
        <w:trPr>
          <w:trHeight w:val="300"/>
        </w:trPr>
        <w:tc>
          <w:tcPr>
            <w:tcW w:w="622" w:type="dxa"/>
            <w:tcBorders>
              <w:top w:val="single" w:sz="8" w:space="0" w:color="auto"/>
              <w:left w:val="single" w:sz="8" w:space="0" w:color="auto"/>
              <w:bottom w:val="single" w:sz="8" w:space="0" w:color="auto"/>
              <w:right w:val="single" w:sz="8" w:space="0" w:color="auto"/>
            </w:tcBorders>
            <w:tcMar>
              <w:left w:w="108" w:type="dxa"/>
              <w:right w:w="108" w:type="dxa"/>
            </w:tcMar>
          </w:tcPr>
          <w:p w14:paraId="3B69DAF1" w14:textId="78374348" w:rsidR="58B792A6" w:rsidRDefault="58B792A6">
            <w:proofErr w:type="spellStart"/>
            <w:r w:rsidRPr="58B792A6">
              <w:rPr>
                <w:sz w:val="16"/>
                <w:szCs w:val="16"/>
              </w:rPr>
              <w:t>Città</w:t>
            </w:r>
            <w:proofErr w:type="spellEnd"/>
            <w:r w:rsidRPr="58B792A6">
              <w:rPr>
                <w:sz w:val="16"/>
                <w:szCs w:val="16"/>
              </w:rPr>
              <w:t>:</w:t>
            </w:r>
          </w:p>
        </w:tc>
        <w:tc>
          <w:tcPr>
            <w:tcW w:w="1272" w:type="dxa"/>
            <w:tcBorders>
              <w:top w:val="nil"/>
              <w:left w:val="single" w:sz="8" w:space="0" w:color="auto"/>
              <w:bottom w:val="single" w:sz="8" w:space="0" w:color="auto"/>
              <w:right w:val="nil"/>
            </w:tcBorders>
            <w:tcMar>
              <w:left w:w="108" w:type="dxa"/>
              <w:right w:w="108" w:type="dxa"/>
            </w:tcMar>
          </w:tcPr>
          <w:p w14:paraId="44F189B0" w14:textId="2DC8F7E7" w:rsidR="58B792A6" w:rsidRDefault="58B792A6">
            <w:r w:rsidRPr="58B792A6">
              <w:rPr>
                <w:sz w:val="16"/>
                <w:szCs w:val="16"/>
              </w:rPr>
              <w:t xml:space="preserve"> </w:t>
            </w:r>
            <w:r w:rsidRPr="58B792A6">
              <w:rPr>
                <w:rFonts w:ascii="Segoe UI" w:eastAsia="Segoe UI" w:hAnsi="Segoe UI" w:cs="Segoe UI"/>
                <w:color w:val="000000" w:themeColor="text1"/>
                <w:sz w:val="16"/>
                <w:szCs w:val="16"/>
              </w:rPr>
              <w:t>ROMA</w:t>
            </w:r>
          </w:p>
        </w:tc>
        <w:tc>
          <w:tcPr>
            <w:tcW w:w="876" w:type="dxa"/>
            <w:tcBorders>
              <w:top w:val="single" w:sz="8" w:space="0" w:color="auto"/>
              <w:left w:val="single" w:sz="8" w:space="0" w:color="auto"/>
              <w:bottom w:val="single" w:sz="8" w:space="0" w:color="auto"/>
              <w:right w:val="single" w:sz="8" w:space="0" w:color="auto"/>
            </w:tcBorders>
            <w:tcMar>
              <w:left w:w="108" w:type="dxa"/>
              <w:right w:w="108" w:type="dxa"/>
            </w:tcMar>
          </w:tcPr>
          <w:p w14:paraId="353C67DF" w14:textId="1648A5CE" w:rsidR="58B792A6" w:rsidRDefault="58B792A6">
            <w:r w:rsidRPr="58B792A6">
              <w:rPr>
                <w:sz w:val="16"/>
                <w:szCs w:val="16"/>
              </w:rPr>
              <w:t>Via/Piazza</w:t>
            </w:r>
          </w:p>
        </w:tc>
        <w:tc>
          <w:tcPr>
            <w:tcW w:w="1880" w:type="dxa"/>
            <w:tcBorders>
              <w:top w:val="nil"/>
              <w:left w:val="single" w:sz="8" w:space="0" w:color="auto"/>
              <w:bottom w:val="single" w:sz="8" w:space="0" w:color="auto"/>
              <w:right w:val="nil"/>
            </w:tcBorders>
            <w:tcMar>
              <w:left w:w="108" w:type="dxa"/>
              <w:right w:w="108" w:type="dxa"/>
            </w:tcMar>
          </w:tcPr>
          <w:p w14:paraId="05C8D780" w14:textId="2883C936" w:rsidR="58B792A6" w:rsidRDefault="58B792A6">
            <w:r w:rsidRPr="58B792A6">
              <w:rPr>
                <w:sz w:val="16"/>
                <w:szCs w:val="16"/>
              </w:rPr>
              <w:t xml:space="preserve"> </w:t>
            </w:r>
            <w:r w:rsidRPr="58B792A6">
              <w:rPr>
                <w:rFonts w:ascii="Segoe UI" w:eastAsia="Segoe UI" w:hAnsi="Segoe UI" w:cs="Segoe UI"/>
                <w:color w:val="000000" w:themeColor="text1"/>
                <w:sz w:val="16"/>
                <w:szCs w:val="16"/>
              </w:rPr>
              <w:t>Via AQUILONIA 4</w:t>
            </w:r>
          </w:p>
        </w:tc>
        <w:tc>
          <w:tcPr>
            <w:tcW w:w="1018" w:type="dxa"/>
            <w:tcBorders>
              <w:top w:val="single" w:sz="8" w:space="0" w:color="auto"/>
              <w:left w:val="single" w:sz="8" w:space="0" w:color="auto"/>
              <w:bottom w:val="single" w:sz="8" w:space="0" w:color="auto"/>
              <w:right w:val="single" w:sz="8" w:space="0" w:color="auto"/>
            </w:tcBorders>
            <w:tcMar>
              <w:left w:w="108" w:type="dxa"/>
              <w:right w:w="108" w:type="dxa"/>
            </w:tcMar>
          </w:tcPr>
          <w:p w14:paraId="582BE936" w14:textId="54CC3F07" w:rsidR="58B792A6" w:rsidRDefault="58B792A6">
            <w:r w:rsidRPr="58B792A6">
              <w:rPr>
                <w:b/>
                <w:bCs/>
                <w:sz w:val="16"/>
                <w:szCs w:val="16"/>
              </w:rPr>
              <w:t>COD. ZONA</w:t>
            </w:r>
          </w:p>
        </w:tc>
        <w:tc>
          <w:tcPr>
            <w:tcW w:w="876" w:type="dxa"/>
            <w:tcBorders>
              <w:top w:val="nil"/>
              <w:left w:val="single" w:sz="8" w:space="0" w:color="auto"/>
              <w:bottom w:val="single" w:sz="8" w:space="0" w:color="auto"/>
              <w:right w:val="nil"/>
            </w:tcBorders>
            <w:tcMar>
              <w:left w:w="108" w:type="dxa"/>
              <w:right w:w="108" w:type="dxa"/>
            </w:tcMar>
          </w:tcPr>
          <w:p w14:paraId="06AB2B18" w14:textId="469F928D" w:rsidR="58B792A6" w:rsidRDefault="58B792A6">
            <w:r w:rsidRPr="58B792A6">
              <w:rPr>
                <w:sz w:val="16"/>
                <w:szCs w:val="16"/>
              </w:rPr>
              <w:t xml:space="preserve"> </w:t>
            </w:r>
          </w:p>
        </w:tc>
        <w:tc>
          <w:tcPr>
            <w:tcW w:w="1018" w:type="dxa"/>
            <w:tcBorders>
              <w:top w:val="single" w:sz="8" w:space="0" w:color="auto"/>
              <w:left w:val="single" w:sz="8" w:space="0" w:color="auto"/>
              <w:bottom w:val="single" w:sz="8" w:space="0" w:color="auto"/>
              <w:right w:val="single" w:sz="8" w:space="0" w:color="auto"/>
            </w:tcBorders>
            <w:tcMar>
              <w:left w:w="108" w:type="dxa"/>
              <w:right w:w="108" w:type="dxa"/>
            </w:tcMar>
          </w:tcPr>
          <w:p w14:paraId="19CD418E" w14:textId="5C797AEC" w:rsidR="58B792A6" w:rsidRDefault="58B792A6">
            <w:r w:rsidRPr="58B792A6">
              <w:rPr>
                <w:sz w:val="16"/>
                <w:szCs w:val="16"/>
              </w:rPr>
              <w:t xml:space="preserve">Id. </w:t>
            </w:r>
            <w:proofErr w:type="spellStart"/>
            <w:r w:rsidRPr="58B792A6">
              <w:rPr>
                <w:sz w:val="16"/>
                <w:szCs w:val="16"/>
              </w:rPr>
              <w:t>catastale</w:t>
            </w:r>
            <w:proofErr w:type="spellEnd"/>
            <w:r w:rsidRPr="58B792A6">
              <w:rPr>
                <w:sz w:val="16"/>
                <w:szCs w:val="16"/>
              </w:rPr>
              <w:t>:</w:t>
            </w:r>
          </w:p>
        </w:tc>
        <w:tc>
          <w:tcPr>
            <w:tcW w:w="1738" w:type="dxa"/>
            <w:tcBorders>
              <w:top w:val="nil"/>
              <w:left w:val="single" w:sz="8" w:space="0" w:color="auto"/>
              <w:bottom w:val="single" w:sz="8" w:space="0" w:color="auto"/>
              <w:right w:val="nil"/>
            </w:tcBorders>
            <w:tcMar>
              <w:left w:w="108" w:type="dxa"/>
              <w:right w:w="108" w:type="dxa"/>
            </w:tcMar>
          </w:tcPr>
          <w:p w14:paraId="4880DDF4" w14:textId="32167312" w:rsidR="58B792A6" w:rsidRDefault="2C3E804D">
            <w:r w:rsidRPr="2C3E804D">
              <w:rPr>
                <w:sz w:val="16"/>
                <w:szCs w:val="16"/>
              </w:rPr>
              <w:t>F 625    P 640    S 64</w:t>
            </w:r>
          </w:p>
        </w:tc>
      </w:tr>
    </w:tbl>
    <w:p w14:paraId="076C695B" w14:textId="04646CBE" w:rsidR="00693080" w:rsidRDefault="58B792A6" w:rsidP="58B792A6">
      <w:pPr>
        <w:spacing w:before="1" w:line="276" w:lineRule="auto"/>
      </w:pPr>
      <w:r w:rsidRPr="58B792A6">
        <w:rPr>
          <w:sz w:val="12"/>
          <w:szCs w:val="12"/>
          <w:lang w:val="it-IT"/>
        </w:rPr>
        <w:t xml:space="preserve"> </w:t>
      </w:r>
    </w:p>
    <w:tbl>
      <w:tblPr>
        <w:tblStyle w:val="Grigliatabella"/>
        <w:tblW w:w="0" w:type="auto"/>
        <w:tblInd w:w="105" w:type="dxa"/>
        <w:tblLayout w:type="fixed"/>
        <w:tblLook w:val="04A0" w:firstRow="1" w:lastRow="0" w:firstColumn="1" w:lastColumn="0" w:noHBand="0" w:noVBand="1"/>
      </w:tblPr>
      <w:tblGrid>
        <w:gridCol w:w="950"/>
        <w:gridCol w:w="1177"/>
        <w:gridCol w:w="1007"/>
        <w:gridCol w:w="1503"/>
        <w:gridCol w:w="255"/>
        <w:gridCol w:w="255"/>
        <w:gridCol w:w="1007"/>
        <w:gridCol w:w="1503"/>
        <w:gridCol w:w="255"/>
        <w:gridCol w:w="236"/>
        <w:gridCol w:w="1177"/>
      </w:tblGrid>
      <w:tr w:rsidR="58B792A6" w14:paraId="1610C0A6" w14:textId="77777777" w:rsidTr="58B792A6">
        <w:trPr>
          <w:trHeight w:val="300"/>
        </w:trPr>
        <w:tc>
          <w:tcPr>
            <w:tcW w:w="950" w:type="dxa"/>
            <w:tcBorders>
              <w:top w:val="single" w:sz="8" w:space="0" w:color="auto"/>
              <w:left w:val="single" w:sz="8" w:space="0" w:color="auto"/>
              <w:bottom w:val="single" w:sz="8" w:space="0" w:color="auto"/>
              <w:right w:val="single" w:sz="8" w:space="0" w:color="auto"/>
            </w:tcBorders>
            <w:tcMar>
              <w:left w:w="108" w:type="dxa"/>
              <w:right w:w="108" w:type="dxa"/>
            </w:tcMar>
          </w:tcPr>
          <w:p w14:paraId="53A85ACD" w14:textId="06582004" w:rsidR="58B792A6" w:rsidRDefault="58B792A6">
            <w:proofErr w:type="spellStart"/>
            <w:r w:rsidRPr="58B792A6">
              <w:rPr>
                <w:sz w:val="16"/>
                <w:szCs w:val="16"/>
              </w:rPr>
              <w:t>Decorrenza</w:t>
            </w:r>
            <w:proofErr w:type="spellEnd"/>
            <w:r w:rsidRPr="58B792A6">
              <w:rPr>
                <w:sz w:val="16"/>
                <w:szCs w:val="16"/>
              </w:rPr>
              <w:t>:</w:t>
            </w:r>
          </w:p>
        </w:tc>
        <w:tc>
          <w:tcPr>
            <w:tcW w:w="1177" w:type="dxa"/>
            <w:tcBorders>
              <w:top w:val="nil"/>
              <w:left w:val="single" w:sz="8" w:space="0" w:color="auto"/>
              <w:bottom w:val="single" w:sz="8" w:space="0" w:color="auto"/>
              <w:right w:val="nil"/>
            </w:tcBorders>
            <w:tcMar>
              <w:left w:w="108" w:type="dxa"/>
              <w:right w:w="108" w:type="dxa"/>
            </w:tcMar>
          </w:tcPr>
          <w:p w14:paraId="69F194D9" w14:textId="4CCAB9F7" w:rsidR="58B792A6" w:rsidRDefault="58B792A6">
            <w:r w:rsidRPr="58B792A6">
              <w:rPr>
                <w:sz w:val="16"/>
                <w:szCs w:val="16"/>
              </w:rPr>
              <w:t xml:space="preserve"> </w:t>
            </w:r>
          </w:p>
        </w:tc>
        <w:tc>
          <w:tcPr>
            <w:tcW w:w="1007" w:type="dxa"/>
            <w:tcBorders>
              <w:top w:val="single" w:sz="8" w:space="0" w:color="auto"/>
              <w:left w:val="single" w:sz="8" w:space="0" w:color="auto"/>
              <w:bottom w:val="single" w:sz="8" w:space="0" w:color="auto"/>
              <w:right w:val="single" w:sz="8" w:space="0" w:color="auto"/>
            </w:tcBorders>
            <w:tcMar>
              <w:left w:w="108" w:type="dxa"/>
              <w:right w:w="108" w:type="dxa"/>
            </w:tcMar>
          </w:tcPr>
          <w:p w14:paraId="4492A5E2" w14:textId="7D342B66" w:rsidR="58B792A6" w:rsidRDefault="58B792A6">
            <w:proofErr w:type="spellStart"/>
            <w:r w:rsidRPr="58B792A6">
              <w:rPr>
                <w:sz w:val="16"/>
                <w:szCs w:val="16"/>
              </w:rPr>
              <w:t>Stipulato</w:t>
            </w:r>
            <w:proofErr w:type="spellEnd"/>
            <w:r w:rsidRPr="58B792A6">
              <w:rPr>
                <w:sz w:val="16"/>
                <w:szCs w:val="16"/>
              </w:rPr>
              <w:t xml:space="preserve"> </w:t>
            </w:r>
            <w:proofErr w:type="spellStart"/>
            <w:r w:rsidRPr="58B792A6">
              <w:rPr>
                <w:sz w:val="16"/>
                <w:szCs w:val="16"/>
              </w:rPr>
              <w:t>il</w:t>
            </w:r>
            <w:proofErr w:type="spellEnd"/>
            <w:r w:rsidRPr="58B792A6">
              <w:rPr>
                <w:sz w:val="16"/>
                <w:szCs w:val="16"/>
              </w:rPr>
              <w:t>:</w:t>
            </w:r>
          </w:p>
        </w:tc>
        <w:tc>
          <w:tcPr>
            <w:tcW w:w="1503" w:type="dxa"/>
            <w:tcBorders>
              <w:top w:val="nil"/>
              <w:left w:val="single" w:sz="8" w:space="0" w:color="auto"/>
              <w:bottom w:val="single" w:sz="8" w:space="0" w:color="auto"/>
              <w:right w:val="nil"/>
            </w:tcBorders>
            <w:tcMar>
              <w:left w:w="108" w:type="dxa"/>
              <w:right w:w="108" w:type="dxa"/>
            </w:tcMar>
          </w:tcPr>
          <w:p w14:paraId="7E0683D4" w14:textId="628102B8" w:rsidR="58B792A6" w:rsidRDefault="58B792A6">
            <w:r w:rsidRPr="58B792A6">
              <w:rPr>
                <w:sz w:val="16"/>
                <w:szCs w:val="16"/>
              </w:rPr>
              <w:t xml:space="preserve"> </w:t>
            </w:r>
          </w:p>
        </w:tc>
        <w:tc>
          <w:tcPr>
            <w:tcW w:w="255" w:type="dxa"/>
            <w:tcBorders>
              <w:top w:val="nil"/>
              <w:left w:val="nil"/>
              <w:bottom w:val="nil"/>
              <w:right w:val="single" w:sz="8" w:space="0" w:color="auto"/>
            </w:tcBorders>
            <w:tcMar>
              <w:left w:w="108" w:type="dxa"/>
              <w:right w:w="108" w:type="dxa"/>
            </w:tcMar>
          </w:tcPr>
          <w:p w14:paraId="0160C226" w14:textId="5E4DD413" w:rsidR="58B792A6" w:rsidRDefault="58B792A6">
            <w:r w:rsidRPr="58B792A6">
              <w:rPr>
                <w:sz w:val="16"/>
                <w:szCs w:val="16"/>
              </w:rPr>
              <w:t xml:space="preserve"> </w:t>
            </w:r>
          </w:p>
        </w:tc>
        <w:tc>
          <w:tcPr>
            <w:tcW w:w="255" w:type="dxa"/>
            <w:tcBorders>
              <w:top w:val="single" w:sz="8" w:space="0" w:color="auto"/>
              <w:left w:val="single" w:sz="8" w:space="0" w:color="auto"/>
              <w:bottom w:val="single" w:sz="8" w:space="0" w:color="auto"/>
              <w:right w:val="single" w:sz="8" w:space="0" w:color="auto"/>
            </w:tcBorders>
            <w:tcMar>
              <w:left w:w="108" w:type="dxa"/>
              <w:right w:w="108" w:type="dxa"/>
            </w:tcMar>
          </w:tcPr>
          <w:p w14:paraId="17CB9DE7" w14:textId="38A89E42" w:rsidR="58B792A6" w:rsidRDefault="58B792A6">
            <w:r w:rsidRPr="58B792A6">
              <w:rPr>
                <w:sz w:val="16"/>
                <w:szCs w:val="16"/>
              </w:rPr>
              <w:t xml:space="preserve"> </w:t>
            </w:r>
          </w:p>
        </w:tc>
        <w:tc>
          <w:tcPr>
            <w:tcW w:w="1007" w:type="dxa"/>
            <w:tcBorders>
              <w:top w:val="nil"/>
              <w:left w:val="single" w:sz="8" w:space="0" w:color="auto"/>
              <w:bottom w:val="nil"/>
              <w:right w:val="nil"/>
            </w:tcBorders>
            <w:tcMar>
              <w:left w:w="108" w:type="dxa"/>
              <w:right w:w="108" w:type="dxa"/>
            </w:tcMar>
          </w:tcPr>
          <w:p w14:paraId="6E4F1B12" w14:textId="55D21CBD" w:rsidR="58B792A6" w:rsidRDefault="58B792A6">
            <w:proofErr w:type="spellStart"/>
            <w:r w:rsidRPr="58B792A6">
              <w:rPr>
                <w:sz w:val="16"/>
                <w:szCs w:val="16"/>
              </w:rPr>
              <w:t>Registrato</w:t>
            </w:r>
            <w:proofErr w:type="spellEnd"/>
            <w:r w:rsidRPr="58B792A6">
              <w:rPr>
                <w:sz w:val="16"/>
                <w:szCs w:val="16"/>
              </w:rPr>
              <w:t xml:space="preserve"> </w:t>
            </w:r>
            <w:proofErr w:type="spellStart"/>
            <w:r w:rsidRPr="58B792A6">
              <w:rPr>
                <w:sz w:val="16"/>
                <w:szCs w:val="16"/>
              </w:rPr>
              <w:t>il</w:t>
            </w:r>
            <w:proofErr w:type="spellEnd"/>
            <w:r w:rsidRPr="58B792A6">
              <w:rPr>
                <w:sz w:val="16"/>
                <w:szCs w:val="16"/>
              </w:rPr>
              <w:t>:</w:t>
            </w:r>
          </w:p>
        </w:tc>
        <w:tc>
          <w:tcPr>
            <w:tcW w:w="1503" w:type="dxa"/>
            <w:tcBorders>
              <w:top w:val="nil"/>
              <w:left w:val="nil"/>
              <w:bottom w:val="single" w:sz="8" w:space="0" w:color="auto"/>
              <w:right w:val="nil"/>
            </w:tcBorders>
            <w:tcMar>
              <w:left w:w="108" w:type="dxa"/>
              <w:right w:w="108" w:type="dxa"/>
            </w:tcMar>
          </w:tcPr>
          <w:p w14:paraId="6CB78DE5" w14:textId="391626F0" w:rsidR="58B792A6" w:rsidRDefault="58B792A6">
            <w:r w:rsidRPr="58B792A6">
              <w:rPr>
                <w:sz w:val="16"/>
                <w:szCs w:val="16"/>
              </w:rPr>
              <w:t xml:space="preserve"> </w:t>
            </w:r>
          </w:p>
        </w:tc>
        <w:tc>
          <w:tcPr>
            <w:tcW w:w="255" w:type="dxa"/>
            <w:tcBorders>
              <w:top w:val="nil"/>
              <w:left w:val="nil"/>
              <w:bottom w:val="nil"/>
              <w:right w:val="single" w:sz="8" w:space="0" w:color="auto"/>
            </w:tcBorders>
            <w:tcMar>
              <w:left w:w="108" w:type="dxa"/>
              <w:right w:w="108" w:type="dxa"/>
            </w:tcMar>
          </w:tcPr>
          <w:p w14:paraId="3BB12BBF" w14:textId="03046875" w:rsidR="58B792A6" w:rsidRDefault="58B792A6">
            <w:r w:rsidRPr="58B792A6">
              <w:rPr>
                <w:sz w:val="16"/>
                <w:szCs w:val="16"/>
              </w:rPr>
              <w:t xml:space="preserve"> </w:t>
            </w:r>
          </w:p>
        </w:tc>
        <w:tc>
          <w:tcPr>
            <w:tcW w:w="213" w:type="dxa"/>
            <w:tcBorders>
              <w:top w:val="single" w:sz="8" w:space="0" w:color="auto"/>
              <w:left w:val="single" w:sz="8" w:space="0" w:color="auto"/>
              <w:bottom w:val="single" w:sz="8" w:space="0" w:color="auto"/>
              <w:right w:val="single" w:sz="8" w:space="0" w:color="auto"/>
            </w:tcBorders>
            <w:tcMar>
              <w:left w:w="108" w:type="dxa"/>
              <w:right w:w="108" w:type="dxa"/>
            </w:tcMar>
          </w:tcPr>
          <w:p w14:paraId="4207A074" w14:textId="67D10F9E" w:rsidR="58B792A6" w:rsidRDefault="58B792A6">
            <w:r w:rsidRPr="58B792A6">
              <w:rPr>
                <w:sz w:val="16"/>
                <w:szCs w:val="16"/>
              </w:rPr>
              <w:t xml:space="preserve"> </w:t>
            </w:r>
          </w:p>
        </w:tc>
        <w:tc>
          <w:tcPr>
            <w:tcW w:w="1177" w:type="dxa"/>
            <w:tcBorders>
              <w:top w:val="nil"/>
              <w:left w:val="single" w:sz="8" w:space="0" w:color="auto"/>
              <w:bottom w:val="nil"/>
              <w:right w:val="nil"/>
            </w:tcBorders>
            <w:tcMar>
              <w:left w:w="108" w:type="dxa"/>
              <w:right w:w="108" w:type="dxa"/>
            </w:tcMar>
          </w:tcPr>
          <w:p w14:paraId="2A2D49E1" w14:textId="2F78A24F" w:rsidR="58B792A6" w:rsidRDefault="58B792A6">
            <w:r w:rsidRPr="58B792A6">
              <w:rPr>
                <w:sz w:val="16"/>
                <w:szCs w:val="16"/>
              </w:rPr>
              <w:t xml:space="preserve">Da </w:t>
            </w:r>
            <w:proofErr w:type="spellStart"/>
            <w:r w:rsidRPr="58B792A6">
              <w:rPr>
                <w:sz w:val="16"/>
                <w:szCs w:val="16"/>
              </w:rPr>
              <w:t>registrare</w:t>
            </w:r>
            <w:proofErr w:type="spellEnd"/>
          </w:p>
        </w:tc>
      </w:tr>
    </w:tbl>
    <w:p w14:paraId="0DD2FCF7" w14:textId="704DE120" w:rsidR="00693080" w:rsidRDefault="58B792A6" w:rsidP="58B792A6">
      <w:pPr>
        <w:spacing w:before="1" w:line="276" w:lineRule="auto"/>
      </w:pPr>
      <w:r w:rsidRPr="58B792A6">
        <w:rPr>
          <w:sz w:val="16"/>
          <w:szCs w:val="16"/>
          <w:lang w:val="it-IT"/>
        </w:rPr>
        <w:t xml:space="preserve"> </w:t>
      </w:r>
    </w:p>
    <w:p w14:paraId="55CB18AD" w14:textId="31E5F5F5" w:rsidR="00693080" w:rsidRPr="003D3623" w:rsidRDefault="58B792A6" w:rsidP="58B792A6">
      <w:pPr>
        <w:spacing w:before="1" w:line="276" w:lineRule="auto"/>
        <w:jc w:val="center"/>
        <w:rPr>
          <w:lang w:val="it-IT"/>
        </w:rPr>
      </w:pPr>
      <w:r w:rsidRPr="58B792A6">
        <w:rPr>
          <w:sz w:val="20"/>
          <w:szCs w:val="20"/>
          <w:lang w:val="it-IT"/>
        </w:rPr>
        <w:t>Tutte le informazioni necessarie per determinare il calcolo del canone sono state fornite dalle parti.</w:t>
      </w:r>
    </w:p>
    <w:p w14:paraId="6744ABB2" w14:textId="78068785" w:rsidR="00693080" w:rsidRPr="003D3623" w:rsidRDefault="58B792A6" w:rsidP="58B792A6">
      <w:pPr>
        <w:spacing w:before="1" w:line="276" w:lineRule="auto"/>
        <w:jc w:val="center"/>
        <w:rPr>
          <w:lang w:val="it-IT"/>
        </w:rPr>
      </w:pPr>
      <w:r w:rsidRPr="58B792A6">
        <w:rPr>
          <w:sz w:val="12"/>
          <w:szCs w:val="12"/>
          <w:lang w:val="it-IT"/>
        </w:rPr>
        <w:t xml:space="preserve"> </w:t>
      </w:r>
    </w:p>
    <w:p w14:paraId="34DCA34C" w14:textId="6BCD0EF1" w:rsidR="00693080" w:rsidRDefault="58B792A6" w:rsidP="58B792A6">
      <w:pPr>
        <w:pStyle w:val="Titolo2"/>
      </w:pPr>
      <w:r w:rsidRPr="58B792A6">
        <w:rPr>
          <w:rFonts w:ascii="Cambria" w:eastAsia="Cambria" w:hAnsi="Cambria" w:cs="Cambria"/>
          <w:b w:val="0"/>
          <w:bCs w:val="0"/>
          <w:color w:val="365F91"/>
          <w:sz w:val="16"/>
          <w:szCs w:val="16"/>
          <w:lang w:val="it-IT"/>
        </w:rPr>
        <w:t>CALCOLO DELLA SUPERFICIE CONVENZIONALE</w:t>
      </w:r>
    </w:p>
    <w:tbl>
      <w:tblPr>
        <w:tblW w:w="0" w:type="auto"/>
        <w:tblInd w:w="75" w:type="dxa"/>
        <w:tblLayout w:type="fixed"/>
        <w:tblLook w:val="06A0" w:firstRow="1" w:lastRow="0" w:firstColumn="1" w:lastColumn="0" w:noHBand="1" w:noVBand="1"/>
      </w:tblPr>
      <w:tblGrid>
        <w:gridCol w:w="3723"/>
        <w:gridCol w:w="2081"/>
        <w:gridCol w:w="1486"/>
        <w:gridCol w:w="2010"/>
      </w:tblGrid>
      <w:tr w:rsidR="58B792A6" w14:paraId="484A3E1D" w14:textId="77777777" w:rsidTr="58B792A6">
        <w:trPr>
          <w:trHeight w:val="195"/>
        </w:trPr>
        <w:tc>
          <w:tcPr>
            <w:tcW w:w="3723" w:type="dxa"/>
            <w:tcBorders>
              <w:top w:val="single" w:sz="8" w:space="0" w:color="auto"/>
              <w:left w:val="single" w:sz="8" w:space="0" w:color="auto"/>
              <w:bottom w:val="single" w:sz="8" w:space="0" w:color="auto"/>
              <w:right w:val="single" w:sz="8" w:space="0" w:color="auto"/>
            </w:tcBorders>
            <w:tcMar>
              <w:left w:w="70" w:type="dxa"/>
              <w:right w:w="70" w:type="dxa"/>
            </w:tcMar>
          </w:tcPr>
          <w:p w14:paraId="57BF2F8B" w14:textId="5C2984B4" w:rsidR="58B792A6" w:rsidRDefault="58B792A6" w:rsidP="58B792A6">
            <w:pPr>
              <w:ind w:firstLine="496"/>
              <w:jc w:val="center"/>
            </w:pPr>
            <w:r w:rsidRPr="58B792A6">
              <w:rPr>
                <w:b/>
                <w:bCs/>
                <w:sz w:val="16"/>
                <w:szCs w:val="16"/>
              </w:rPr>
              <w:t>SUPERFICIE</w:t>
            </w:r>
          </w:p>
        </w:tc>
        <w:tc>
          <w:tcPr>
            <w:tcW w:w="2081" w:type="dxa"/>
            <w:tcBorders>
              <w:top w:val="single" w:sz="8" w:space="0" w:color="auto"/>
              <w:left w:val="single" w:sz="8" w:space="0" w:color="auto"/>
              <w:bottom w:val="single" w:sz="8" w:space="0" w:color="auto"/>
              <w:right w:val="single" w:sz="8" w:space="0" w:color="auto"/>
            </w:tcBorders>
            <w:tcMar>
              <w:left w:w="70" w:type="dxa"/>
              <w:right w:w="70" w:type="dxa"/>
            </w:tcMar>
          </w:tcPr>
          <w:p w14:paraId="48D5DA3D" w14:textId="4C15DBE4" w:rsidR="58B792A6" w:rsidRDefault="58B792A6" w:rsidP="58B792A6">
            <w:pPr>
              <w:jc w:val="center"/>
            </w:pPr>
            <w:r w:rsidRPr="58B792A6">
              <w:rPr>
                <w:b/>
                <w:bCs/>
                <w:sz w:val="16"/>
                <w:szCs w:val="16"/>
                <w:lang w:val="fr"/>
              </w:rPr>
              <w:t>SUPERFICIE NETTA</w:t>
            </w:r>
          </w:p>
        </w:tc>
        <w:tc>
          <w:tcPr>
            <w:tcW w:w="1486" w:type="dxa"/>
            <w:tcBorders>
              <w:top w:val="single" w:sz="8" w:space="0" w:color="auto"/>
              <w:left w:val="single" w:sz="8" w:space="0" w:color="auto"/>
              <w:bottom w:val="single" w:sz="8" w:space="0" w:color="auto"/>
              <w:right w:val="single" w:sz="8" w:space="0" w:color="auto"/>
            </w:tcBorders>
            <w:tcMar>
              <w:left w:w="70" w:type="dxa"/>
              <w:right w:w="70" w:type="dxa"/>
            </w:tcMar>
          </w:tcPr>
          <w:p w14:paraId="6E2EB8FB" w14:textId="4AB0C6D3" w:rsidR="58B792A6" w:rsidRDefault="58B792A6" w:rsidP="58B792A6">
            <w:pPr>
              <w:jc w:val="center"/>
            </w:pPr>
            <w:r w:rsidRPr="58B792A6">
              <w:rPr>
                <w:b/>
                <w:bCs/>
                <w:sz w:val="16"/>
                <w:szCs w:val="16"/>
              </w:rPr>
              <w:t>COEFFICIENTE</w:t>
            </w:r>
          </w:p>
        </w:tc>
        <w:tc>
          <w:tcPr>
            <w:tcW w:w="2010" w:type="dxa"/>
            <w:tcBorders>
              <w:top w:val="single" w:sz="8" w:space="0" w:color="auto"/>
              <w:left w:val="single" w:sz="8" w:space="0" w:color="auto"/>
              <w:bottom w:val="single" w:sz="8" w:space="0" w:color="auto"/>
              <w:right w:val="single" w:sz="8" w:space="0" w:color="auto"/>
            </w:tcBorders>
            <w:tcMar>
              <w:left w:w="70" w:type="dxa"/>
              <w:right w:w="70" w:type="dxa"/>
            </w:tcMar>
          </w:tcPr>
          <w:p w14:paraId="6C12C3CE" w14:textId="2C2C73EE" w:rsidR="58B792A6" w:rsidRDefault="58B792A6" w:rsidP="58B792A6">
            <w:pPr>
              <w:jc w:val="center"/>
            </w:pPr>
            <w:r w:rsidRPr="58B792A6">
              <w:rPr>
                <w:b/>
                <w:bCs/>
                <w:sz w:val="16"/>
                <w:szCs w:val="16"/>
              </w:rPr>
              <w:t>SUP. CONVENZIONALE</w:t>
            </w:r>
          </w:p>
        </w:tc>
      </w:tr>
      <w:tr w:rsidR="58B792A6" w14:paraId="790847B5" w14:textId="77777777" w:rsidTr="58B792A6">
        <w:trPr>
          <w:trHeight w:val="195"/>
        </w:trPr>
        <w:tc>
          <w:tcPr>
            <w:tcW w:w="3723" w:type="dxa"/>
            <w:tcBorders>
              <w:top w:val="single" w:sz="8" w:space="0" w:color="auto"/>
              <w:left w:val="single" w:sz="8" w:space="0" w:color="auto"/>
              <w:bottom w:val="single" w:sz="8" w:space="0" w:color="auto"/>
              <w:right w:val="single" w:sz="8" w:space="0" w:color="auto"/>
            </w:tcBorders>
            <w:tcMar>
              <w:left w:w="70" w:type="dxa"/>
              <w:right w:w="70" w:type="dxa"/>
            </w:tcMar>
          </w:tcPr>
          <w:p w14:paraId="720D0CF5" w14:textId="7E517D12" w:rsidR="58B792A6" w:rsidRDefault="58B792A6" w:rsidP="58B792A6">
            <w:pPr>
              <w:ind w:firstLine="496"/>
            </w:pPr>
            <w:proofErr w:type="spellStart"/>
            <w:r w:rsidRPr="58B792A6">
              <w:rPr>
                <w:sz w:val="16"/>
                <w:szCs w:val="16"/>
              </w:rPr>
              <w:t>Superficie</w:t>
            </w:r>
            <w:proofErr w:type="spellEnd"/>
            <w:r w:rsidRPr="58B792A6">
              <w:rPr>
                <w:sz w:val="16"/>
                <w:szCs w:val="16"/>
              </w:rPr>
              <w:t xml:space="preserve"> </w:t>
            </w:r>
            <w:proofErr w:type="spellStart"/>
            <w:r w:rsidRPr="58B792A6">
              <w:rPr>
                <w:sz w:val="16"/>
                <w:szCs w:val="16"/>
              </w:rPr>
              <w:t>calpestabile</w:t>
            </w:r>
            <w:proofErr w:type="spellEnd"/>
            <w:r w:rsidRPr="58B792A6">
              <w:rPr>
                <w:sz w:val="16"/>
                <w:szCs w:val="16"/>
              </w:rPr>
              <w:t xml:space="preserve"> </w:t>
            </w:r>
            <w:proofErr w:type="spellStart"/>
            <w:r w:rsidRPr="58B792A6">
              <w:rPr>
                <w:sz w:val="16"/>
                <w:szCs w:val="16"/>
              </w:rPr>
              <w:t>appartamento</w:t>
            </w:r>
            <w:proofErr w:type="spellEnd"/>
            <w:r w:rsidRPr="58B792A6">
              <w:rPr>
                <w:sz w:val="16"/>
                <w:szCs w:val="16"/>
              </w:rPr>
              <w:t xml:space="preserve">:          </w:t>
            </w:r>
          </w:p>
        </w:tc>
        <w:tc>
          <w:tcPr>
            <w:tcW w:w="2081" w:type="dxa"/>
            <w:tcBorders>
              <w:top w:val="single" w:sz="8" w:space="0" w:color="auto"/>
              <w:left w:val="single" w:sz="8" w:space="0" w:color="auto"/>
              <w:bottom w:val="single" w:sz="8" w:space="0" w:color="auto"/>
              <w:right w:val="single" w:sz="8" w:space="0" w:color="auto"/>
            </w:tcBorders>
            <w:tcMar>
              <w:left w:w="70" w:type="dxa"/>
              <w:right w:w="70" w:type="dxa"/>
            </w:tcMar>
          </w:tcPr>
          <w:p w14:paraId="342391FC" w14:textId="6BA3E8C0" w:rsidR="58B792A6" w:rsidRDefault="58B792A6">
            <w:r w:rsidRPr="58B792A6">
              <w:rPr>
                <w:sz w:val="16"/>
                <w:szCs w:val="16"/>
                <w:lang w:val="fr"/>
              </w:rPr>
              <w:t xml:space="preserve">= </w:t>
            </w:r>
            <w:proofErr w:type="spellStart"/>
            <w:r w:rsidRPr="58B792A6">
              <w:rPr>
                <w:sz w:val="16"/>
                <w:szCs w:val="16"/>
                <w:lang w:val="fr"/>
              </w:rPr>
              <w:t>mq</w:t>
            </w:r>
            <w:proofErr w:type="spellEnd"/>
          </w:p>
        </w:tc>
        <w:tc>
          <w:tcPr>
            <w:tcW w:w="1486" w:type="dxa"/>
            <w:tcBorders>
              <w:top w:val="single" w:sz="8" w:space="0" w:color="auto"/>
              <w:left w:val="single" w:sz="8" w:space="0" w:color="auto"/>
              <w:bottom w:val="single" w:sz="8" w:space="0" w:color="auto"/>
              <w:right w:val="single" w:sz="8" w:space="0" w:color="auto"/>
            </w:tcBorders>
            <w:tcMar>
              <w:left w:w="70" w:type="dxa"/>
              <w:right w:w="70" w:type="dxa"/>
            </w:tcMar>
          </w:tcPr>
          <w:p w14:paraId="26E60838" w14:textId="7EF85041" w:rsidR="58B792A6" w:rsidRDefault="58B792A6">
            <w:r w:rsidRPr="58B792A6">
              <w:rPr>
                <w:sz w:val="16"/>
                <w:szCs w:val="16"/>
              </w:rPr>
              <w:t xml:space="preserve"> </w:t>
            </w:r>
          </w:p>
        </w:tc>
        <w:tc>
          <w:tcPr>
            <w:tcW w:w="2010" w:type="dxa"/>
            <w:tcBorders>
              <w:top w:val="single" w:sz="8" w:space="0" w:color="auto"/>
              <w:left w:val="single" w:sz="8" w:space="0" w:color="auto"/>
              <w:bottom w:val="single" w:sz="8" w:space="0" w:color="auto"/>
              <w:right w:val="single" w:sz="8" w:space="0" w:color="auto"/>
            </w:tcBorders>
            <w:tcMar>
              <w:left w:w="70" w:type="dxa"/>
              <w:right w:w="70" w:type="dxa"/>
            </w:tcMar>
          </w:tcPr>
          <w:p w14:paraId="01A444F0" w14:textId="1868BC58" w:rsidR="58B792A6" w:rsidRDefault="58B792A6">
            <w:r w:rsidRPr="58B792A6">
              <w:rPr>
                <w:sz w:val="16"/>
                <w:szCs w:val="16"/>
              </w:rPr>
              <w:t xml:space="preserve">= </w:t>
            </w:r>
            <w:proofErr w:type="spellStart"/>
            <w:r w:rsidRPr="58B792A6">
              <w:rPr>
                <w:sz w:val="16"/>
                <w:szCs w:val="16"/>
              </w:rPr>
              <w:t>mq</w:t>
            </w:r>
            <w:proofErr w:type="spellEnd"/>
          </w:p>
        </w:tc>
      </w:tr>
      <w:tr w:rsidR="58B792A6" w14:paraId="0620E16F" w14:textId="77777777" w:rsidTr="58B792A6">
        <w:trPr>
          <w:trHeight w:val="105"/>
        </w:trPr>
        <w:tc>
          <w:tcPr>
            <w:tcW w:w="3723" w:type="dxa"/>
            <w:tcBorders>
              <w:top w:val="single" w:sz="8" w:space="0" w:color="auto"/>
              <w:left w:val="single" w:sz="8" w:space="0" w:color="auto"/>
              <w:bottom w:val="single" w:sz="8" w:space="0" w:color="auto"/>
              <w:right w:val="single" w:sz="8" w:space="0" w:color="auto"/>
            </w:tcBorders>
            <w:tcMar>
              <w:left w:w="70" w:type="dxa"/>
              <w:right w:w="70" w:type="dxa"/>
            </w:tcMar>
          </w:tcPr>
          <w:p w14:paraId="64F79D09" w14:textId="3F8B81A8" w:rsidR="58B792A6" w:rsidRDefault="58B792A6" w:rsidP="58B792A6">
            <w:pPr>
              <w:ind w:firstLine="496"/>
            </w:pPr>
            <w:r w:rsidRPr="58B792A6">
              <w:rPr>
                <w:sz w:val="16"/>
                <w:szCs w:val="16"/>
              </w:rPr>
              <w:t>Box</w:t>
            </w:r>
          </w:p>
        </w:tc>
        <w:tc>
          <w:tcPr>
            <w:tcW w:w="2081" w:type="dxa"/>
            <w:tcBorders>
              <w:top w:val="single" w:sz="8" w:space="0" w:color="auto"/>
              <w:left w:val="single" w:sz="8" w:space="0" w:color="auto"/>
              <w:bottom w:val="single" w:sz="8" w:space="0" w:color="auto"/>
              <w:right w:val="single" w:sz="8" w:space="0" w:color="auto"/>
            </w:tcBorders>
            <w:tcMar>
              <w:left w:w="70" w:type="dxa"/>
              <w:right w:w="70" w:type="dxa"/>
            </w:tcMar>
          </w:tcPr>
          <w:p w14:paraId="27D6FF2D" w14:textId="75DBED53" w:rsidR="58B792A6" w:rsidRDefault="58B792A6">
            <w:r w:rsidRPr="58B792A6">
              <w:rPr>
                <w:sz w:val="16"/>
                <w:szCs w:val="16"/>
              </w:rPr>
              <w:t xml:space="preserve">= </w:t>
            </w:r>
            <w:proofErr w:type="spellStart"/>
            <w:r w:rsidRPr="58B792A6">
              <w:rPr>
                <w:sz w:val="16"/>
                <w:szCs w:val="16"/>
              </w:rPr>
              <w:t>mq</w:t>
            </w:r>
            <w:proofErr w:type="spellEnd"/>
          </w:p>
        </w:tc>
        <w:tc>
          <w:tcPr>
            <w:tcW w:w="1486" w:type="dxa"/>
            <w:tcBorders>
              <w:top w:val="single" w:sz="8" w:space="0" w:color="auto"/>
              <w:left w:val="single" w:sz="8" w:space="0" w:color="auto"/>
              <w:bottom w:val="single" w:sz="8" w:space="0" w:color="auto"/>
              <w:right w:val="single" w:sz="8" w:space="0" w:color="auto"/>
            </w:tcBorders>
            <w:tcMar>
              <w:left w:w="70" w:type="dxa"/>
              <w:right w:w="70" w:type="dxa"/>
            </w:tcMar>
          </w:tcPr>
          <w:p w14:paraId="7D046230" w14:textId="7347C42D" w:rsidR="58B792A6" w:rsidRDefault="58B792A6">
            <w:r w:rsidRPr="58B792A6">
              <w:rPr>
                <w:sz w:val="16"/>
                <w:szCs w:val="16"/>
              </w:rPr>
              <w:t xml:space="preserve"> </w:t>
            </w:r>
          </w:p>
        </w:tc>
        <w:tc>
          <w:tcPr>
            <w:tcW w:w="2010" w:type="dxa"/>
            <w:tcBorders>
              <w:top w:val="single" w:sz="8" w:space="0" w:color="auto"/>
              <w:left w:val="single" w:sz="8" w:space="0" w:color="auto"/>
              <w:bottom w:val="single" w:sz="8" w:space="0" w:color="auto"/>
              <w:right w:val="single" w:sz="8" w:space="0" w:color="auto"/>
            </w:tcBorders>
            <w:tcMar>
              <w:left w:w="70" w:type="dxa"/>
              <w:right w:w="70" w:type="dxa"/>
            </w:tcMar>
          </w:tcPr>
          <w:p w14:paraId="456C092D" w14:textId="09DB8E00" w:rsidR="58B792A6" w:rsidRDefault="58B792A6">
            <w:r w:rsidRPr="58B792A6">
              <w:rPr>
                <w:sz w:val="16"/>
                <w:szCs w:val="16"/>
              </w:rPr>
              <w:t xml:space="preserve">= </w:t>
            </w:r>
            <w:proofErr w:type="spellStart"/>
            <w:r w:rsidRPr="58B792A6">
              <w:rPr>
                <w:sz w:val="16"/>
                <w:szCs w:val="16"/>
              </w:rPr>
              <w:t>mq</w:t>
            </w:r>
            <w:proofErr w:type="spellEnd"/>
          </w:p>
        </w:tc>
      </w:tr>
      <w:tr w:rsidR="58B792A6" w14:paraId="75449014" w14:textId="77777777" w:rsidTr="58B792A6">
        <w:trPr>
          <w:trHeight w:val="195"/>
        </w:trPr>
        <w:tc>
          <w:tcPr>
            <w:tcW w:w="3723" w:type="dxa"/>
            <w:tcBorders>
              <w:top w:val="single" w:sz="8" w:space="0" w:color="auto"/>
              <w:left w:val="single" w:sz="8" w:space="0" w:color="auto"/>
              <w:bottom w:val="single" w:sz="8" w:space="0" w:color="auto"/>
              <w:right w:val="single" w:sz="8" w:space="0" w:color="auto"/>
            </w:tcBorders>
            <w:tcMar>
              <w:left w:w="70" w:type="dxa"/>
              <w:right w:w="70" w:type="dxa"/>
            </w:tcMar>
          </w:tcPr>
          <w:p w14:paraId="0FAA4A37" w14:textId="426DE4AC" w:rsidR="58B792A6" w:rsidRPr="003D3623" w:rsidRDefault="58B792A6" w:rsidP="58B792A6">
            <w:pPr>
              <w:ind w:firstLine="496"/>
              <w:rPr>
                <w:lang w:val="it-IT"/>
              </w:rPr>
            </w:pPr>
            <w:r w:rsidRPr="003D3623">
              <w:rPr>
                <w:sz w:val="16"/>
                <w:szCs w:val="16"/>
                <w:lang w:val="it-IT"/>
              </w:rPr>
              <w:t>Posto auto o autorimessa comune</w:t>
            </w:r>
          </w:p>
        </w:tc>
        <w:tc>
          <w:tcPr>
            <w:tcW w:w="2081" w:type="dxa"/>
            <w:tcBorders>
              <w:top w:val="single" w:sz="8" w:space="0" w:color="auto"/>
              <w:left w:val="single" w:sz="8" w:space="0" w:color="auto"/>
              <w:bottom w:val="single" w:sz="8" w:space="0" w:color="auto"/>
              <w:right w:val="single" w:sz="8" w:space="0" w:color="auto"/>
            </w:tcBorders>
            <w:tcMar>
              <w:left w:w="70" w:type="dxa"/>
              <w:right w:w="70" w:type="dxa"/>
            </w:tcMar>
          </w:tcPr>
          <w:p w14:paraId="3C8B2119" w14:textId="5600EDF8" w:rsidR="58B792A6" w:rsidRDefault="58B792A6">
            <w:r w:rsidRPr="58B792A6">
              <w:rPr>
                <w:sz w:val="16"/>
                <w:szCs w:val="16"/>
                <w:lang w:val="fr"/>
              </w:rPr>
              <w:t xml:space="preserve">= </w:t>
            </w:r>
            <w:proofErr w:type="spellStart"/>
            <w:r w:rsidRPr="58B792A6">
              <w:rPr>
                <w:sz w:val="16"/>
                <w:szCs w:val="16"/>
                <w:lang w:val="fr"/>
              </w:rPr>
              <w:t>mq</w:t>
            </w:r>
            <w:proofErr w:type="spellEnd"/>
          </w:p>
        </w:tc>
        <w:tc>
          <w:tcPr>
            <w:tcW w:w="1486" w:type="dxa"/>
            <w:tcBorders>
              <w:top w:val="single" w:sz="8" w:space="0" w:color="auto"/>
              <w:left w:val="single" w:sz="8" w:space="0" w:color="auto"/>
              <w:bottom w:val="single" w:sz="8" w:space="0" w:color="auto"/>
              <w:right w:val="single" w:sz="8" w:space="0" w:color="auto"/>
            </w:tcBorders>
            <w:tcMar>
              <w:left w:w="70" w:type="dxa"/>
              <w:right w:w="70" w:type="dxa"/>
            </w:tcMar>
          </w:tcPr>
          <w:p w14:paraId="0DD15982" w14:textId="1434E240" w:rsidR="58B792A6" w:rsidRDefault="58B792A6">
            <w:r w:rsidRPr="58B792A6">
              <w:rPr>
                <w:sz w:val="16"/>
                <w:szCs w:val="16"/>
              </w:rPr>
              <w:t xml:space="preserve"> </w:t>
            </w:r>
          </w:p>
        </w:tc>
        <w:tc>
          <w:tcPr>
            <w:tcW w:w="2010" w:type="dxa"/>
            <w:tcBorders>
              <w:top w:val="single" w:sz="8" w:space="0" w:color="auto"/>
              <w:left w:val="single" w:sz="8" w:space="0" w:color="auto"/>
              <w:bottom w:val="single" w:sz="8" w:space="0" w:color="auto"/>
              <w:right w:val="single" w:sz="8" w:space="0" w:color="auto"/>
            </w:tcBorders>
            <w:tcMar>
              <w:left w:w="70" w:type="dxa"/>
              <w:right w:w="70" w:type="dxa"/>
            </w:tcMar>
          </w:tcPr>
          <w:p w14:paraId="1662002A" w14:textId="7E773A61" w:rsidR="58B792A6" w:rsidRDefault="58B792A6">
            <w:r w:rsidRPr="58B792A6">
              <w:rPr>
                <w:sz w:val="16"/>
                <w:szCs w:val="16"/>
              </w:rPr>
              <w:t xml:space="preserve"> </w:t>
            </w:r>
          </w:p>
        </w:tc>
      </w:tr>
      <w:tr w:rsidR="58B792A6" w14:paraId="24F846AF" w14:textId="77777777" w:rsidTr="58B792A6">
        <w:trPr>
          <w:trHeight w:val="195"/>
        </w:trPr>
        <w:tc>
          <w:tcPr>
            <w:tcW w:w="3723" w:type="dxa"/>
            <w:tcBorders>
              <w:top w:val="single" w:sz="8" w:space="0" w:color="auto"/>
              <w:left w:val="single" w:sz="8" w:space="0" w:color="auto"/>
              <w:bottom w:val="single" w:sz="8" w:space="0" w:color="auto"/>
              <w:right w:val="single" w:sz="8" w:space="0" w:color="auto"/>
            </w:tcBorders>
            <w:tcMar>
              <w:left w:w="70" w:type="dxa"/>
              <w:right w:w="70" w:type="dxa"/>
            </w:tcMar>
          </w:tcPr>
          <w:p w14:paraId="6DB41DB6" w14:textId="2FDE15DD" w:rsidR="58B792A6" w:rsidRPr="003D3623" w:rsidRDefault="58B792A6" w:rsidP="58B792A6">
            <w:pPr>
              <w:ind w:firstLine="496"/>
              <w:rPr>
                <w:lang w:val="it-IT"/>
              </w:rPr>
            </w:pPr>
            <w:r w:rsidRPr="003D3623">
              <w:rPr>
                <w:sz w:val="16"/>
                <w:szCs w:val="16"/>
                <w:lang w:val="it-IT"/>
              </w:rPr>
              <w:t>Balconi, terrazze, cantine e simili</w:t>
            </w:r>
          </w:p>
        </w:tc>
        <w:tc>
          <w:tcPr>
            <w:tcW w:w="2081" w:type="dxa"/>
            <w:tcBorders>
              <w:top w:val="single" w:sz="8" w:space="0" w:color="auto"/>
              <w:left w:val="single" w:sz="8" w:space="0" w:color="auto"/>
              <w:bottom w:val="single" w:sz="8" w:space="0" w:color="auto"/>
              <w:right w:val="single" w:sz="8" w:space="0" w:color="auto"/>
            </w:tcBorders>
            <w:tcMar>
              <w:left w:w="70" w:type="dxa"/>
              <w:right w:w="70" w:type="dxa"/>
            </w:tcMar>
          </w:tcPr>
          <w:p w14:paraId="6DBD1757" w14:textId="195D83B2" w:rsidR="58B792A6" w:rsidRDefault="58B792A6">
            <w:r w:rsidRPr="58B792A6">
              <w:rPr>
                <w:sz w:val="16"/>
                <w:szCs w:val="16"/>
                <w:lang w:val="fr"/>
              </w:rPr>
              <w:t xml:space="preserve">= </w:t>
            </w:r>
            <w:proofErr w:type="spellStart"/>
            <w:r w:rsidRPr="58B792A6">
              <w:rPr>
                <w:sz w:val="16"/>
                <w:szCs w:val="16"/>
                <w:lang w:val="fr"/>
              </w:rPr>
              <w:t>mq</w:t>
            </w:r>
            <w:proofErr w:type="spellEnd"/>
          </w:p>
        </w:tc>
        <w:tc>
          <w:tcPr>
            <w:tcW w:w="1486" w:type="dxa"/>
            <w:tcBorders>
              <w:top w:val="single" w:sz="8" w:space="0" w:color="auto"/>
              <w:left w:val="single" w:sz="8" w:space="0" w:color="auto"/>
              <w:bottom w:val="single" w:sz="8" w:space="0" w:color="auto"/>
              <w:right w:val="single" w:sz="8" w:space="0" w:color="auto"/>
            </w:tcBorders>
            <w:tcMar>
              <w:left w:w="70" w:type="dxa"/>
              <w:right w:w="70" w:type="dxa"/>
            </w:tcMar>
          </w:tcPr>
          <w:p w14:paraId="4F29BB5E" w14:textId="4C4AC1DF" w:rsidR="58B792A6" w:rsidRDefault="58B792A6">
            <w:r w:rsidRPr="58B792A6">
              <w:rPr>
                <w:sz w:val="16"/>
                <w:szCs w:val="16"/>
                <w:lang w:val="fr"/>
              </w:rPr>
              <w:t>x 0,25</w:t>
            </w:r>
          </w:p>
        </w:tc>
        <w:tc>
          <w:tcPr>
            <w:tcW w:w="2010" w:type="dxa"/>
            <w:tcBorders>
              <w:top w:val="single" w:sz="8" w:space="0" w:color="auto"/>
              <w:left w:val="single" w:sz="8" w:space="0" w:color="auto"/>
              <w:bottom w:val="single" w:sz="8" w:space="0" w:color="auto"/>
              <w:right w:val="single" w:sz="8" w:space="0" w:color="auto"/>
            </w:tcBorders>
            <w:tcMar>
              <w:left w:w="70" w:type="dxa"/>
              <w:right w:w="70" w:type="dxa"/>
            </w:tcMar>
          </w:tcPr>
          <w:p w14:paraId="2EAB617C" w14:textId="349A8ADE" w:rsidR="58B792A6" w:rsidRDefault="58B792A6">
            <w:r w:rsidRPr="58B792A6">
              <w:rPr>
                <w:sz w:val="16"/>
                <w:szCs w:val="16"/>
                <w:lang w:val="fr"/>
              </w:rPr>
              <w:t xml:space="preserve">= </w:t>
            </w:r>
            <w:proofErr w:type="spellStart"/>
            <w:r w:rsidRPr="58B792A6">
              <w:rPr>
                <w:sz w:val="16"/>
                <w:szCs w:val="16"/>
                <w:lang w:val="fr"/>
              </w:rPr>
              <w:t>mq</w:t>
            </w:r>
            <w:proofErr w:type="spellEnd"/>
          </w:p>
        </w:tc>
      </w:tr>
      <w:tr w:rsidR="58B792A6" w14:paraId="09714AB2" w14:textId="77777777" w:rsidTr="58B792A6">
        <w:trPr>
          <w:trHeight w:val="180"/>
        </w:trPr>
        <w:tc>
          <w:tcPr>
            <w:tcW w:w="3723" w:type="dxa"/>
            <w:tcBorders>
              <w:top w:val="single" w:sz="8" w:space="0" w:color="auto"/>
              <w:left w:val="single" w:sz="8" w:space="0" w:color="auto"/>
              <w:bottom w:val="single" w:sz="8" w:space="0" w:color="auto"/>
              <w:right w:val="single" w:sz="8" w:space="0" w:color="auto"/>
            </w:tcBorders>
            <w:tcMar>
              <w:left w:w="70" w:type="dxa"/>
              <w:right w:w="70" w:type="dxa"/>
            </w:tcMar>
          </w:tcPr>
          <w:p w14:paraId="36B3BC05" w14:textId="4247F2E2" w:rsidR="58B792A6" w:rsidRPr="003D3623" w:rsidRDefault="58B792A6" w:rsidP="58B792A6">
            <w:pPr>
              <w:ind w:firstLine="496"/>
              <w:rPr>
                <w:lang w:val="it-IT"/>
              </w:rPr>
            </w:pPr>
            <w:r w:rsidRPr="003D3623">
              <w:rPr>
                <w:sz w:val="16"/>
                <w:szCs w:val="16"/>
                <w:lang w:val="it-IT"/>
              </w:rPr>
              <w:t>Superficie scoperta in godimento esclusivo</w:t>
            </w:r>
          </w:p>
        </w:tc>
        <w:tc>
          <w:tcPr>
            <w:tcW w:w="2081" w:type="dxa"/>
            <w:tcBorders>
              <w:top w:val="single" w:sz="8" w:space="0" w:color="auto"/>
              <w:left w:val="single" w:sz="8" w:space="0" w:color="auto"/>
              <w:bottom w:val="single" w:sz="8" w:space="0" w:color="auto"/>
              <w:right w:val="single" w:sz="8" w:space="0" w:color="auto"/>
            </w:tcBorders>
            <w:tcMar>
              <w:left w:w="70" w:type="dxa"/>
              <w:right w:w="70" w:type="dxa"/>
            </w:tcMar>
          </w:tcPr>
          <w:p w14:paraId="18877FB6" w14:textId="7B7793C1" w:rsidR="58B792A6" w:rsidRDefault="58B792A6">
            <w:r w:rsidRPr="58B792A6">
              <w:rPr>
                <w:sz w:val="16"/>
                <w:szCs w:val="16"/>
              </w:rPr>
              <w:t xml:space="preserve">= </w:t>
            </w:r>
            <w:proofErr w:type="spellStart"/>
            <w:r w:rsidRPr="58B792A6">
              <w:rPr>
                <w:sz w:val="16"/>
                <w:szCs w:val="16"/>
              </w:rPr>
              <w:t>mq</w:t>
            </w:r>
            <w:proofErr w:type="spellEnd"/>
          </w:p>
        </w:tc>
        <w:tc>
          <w:tcPr>
            <w:tcW w:w="1486" w:type="dxa"/>
            <w:tcBorders>
              <w:top w:val="single" w:sz="8" w:space="0" w:color="auto"/>
              <w:left w:val="single" w:sz="8" w:space="0" w:color="auto"/>
              <w:bottom w:val="single" w:sz="8" w:space="0" w:color="auto"/>
              <w:right w:val="single" w:sz="8" w:space="0" w:color="auto"/>
            </w:tcBorders>
            <w:tcMar>
              <w:left w:w="70" w:type="dxa"/>
              <w:right w:w="70" w:type="dxa"/>
            </w:tcMar>
          </w:tcPr>
          <w:p w14:paraId="3666B6E4" w14:textId="06D3912F" w:rsidR="58B792A6" w:rsidRDefault="58B792A6">
            <w:r w:rsidRPr="58B792A6">
              <w:rPr>
                <w:sz w:val="16"/>
                <w:szCs w:val="16"/>
              </w:rPr>
              <w:t>x 0,15</w:t>
            </w:r>
          </w:p>
        </w:tc>
        <w:tc>
          <w:tcPr>
            <w:tcW w:w="2010" w:type="dxa"/>
            <w:tcBorders>
              <w:top w:val="single" w:sz="8" w:space="0" w:color="auto"/>
              <w:left w:val="single" w:sz="8" w:space="0" w:color="auto"/>
              <w:bottom w:val="single" w:sz="8" w:space="0" w:color="auto"/>
              <w:right w:val="single" w:sz="8" w:space="0" w:color="auto"/>
            </w:tcBorders>
            <w:tcMar>
              <w:left w:w="70" w:type="dxa"/>
              <w:right w:w="70" w:type="dxa"/>
            </w:tcMar>
          </w:tcPr>
          <w:p w14:paraId="15721926" w14:textId="2509643E" w:rsidR="58B792A6" w:rsidRDefault="58B792A6">
            <w:r w:rsidRPr="58B792A6">
              <w:rPr>
                <w:sz w:val="16"/>
                <w:szCs w:val="16"/>
              </w:rPr>
              <w:t xml:space="preserve">= </w:t>
            </w:r>
            <w:proofErr w:type="spellStart"/>
            <w:r w:rsidRPr="58B792A6">
              <w:rPr>
                <w:sz w:val="16"/>
                <w:szCs w:val="16"/>
              </w:rPr>
              <w:t>mq</w:t>
            </w:r>
            <w:proofErr w:type="spellEnd"/>
          </w:p>
        </w:tc>
      </w:tr>
      <w:tr w:rsidR="58B792A6" w14:paraId="3755FF36" w14:textId="77777777" w:rsidTr="58B792A6">
        <w:trPr>
          <w:trHeight w:val="240"/>
        </w:trPr>
        <w:tc>
          <w:tcPr>
            <w:tcW w:w="3723" w:type="dxa"/>
            <w:tcBorders>
              <w:top w:val="single" w:sz="8" w:space="0" w:color="auto"/>
              <w:left w:val="single" w:sz="8" w:space="0" w:color="auto"/>
              <w:bottom w:val="single" w:sz="8" w:space="0" w:color="auto"/>
              <w:right w:val="single" w:sz="8" w:space="0" w:color="auto"/>
            </w:tcBorders>
            <w:tcMar>
              <w:left w:w="70" w:type="dxa"/>
              <w:right w:w="70" w:type="dxa"/>
            </w:tcMar>
          </w:tcPr>
          <w:p w14:paraId="60276708" w14:textId="0A6D69A7" w:rsidR="58B792A6" w:rsidRDefault="58B792A6" w:rsidP="58B792A6">
            <w:pPr>
              <w:ind w:firstLine="496"/>
            </w:pPr>
            <w:r w:rsidRPr="58B792A6">
              <w:rPr>
                <w:sz w:val="16"/>
                <w:szCs w:val="16"/>
              </w:rPr>
              <w:t xml:space="preserve">Sup. </w:t>
            </w:r>
            <w:proofErr w:type="spellStart"/>
            <w:r w:rsidRPr="58B792A6">
              <w:rPr>
                <w:sz w:val="16"/>
                <w:szCs w:val="16"/>
              </w:rPr>
              <w:t>verde</w:t>
            </w:r>
            <w:proofErr w:type="spellEnd"/>
            <w:r w:rsidRPr="58B792A6">
              <w:rPr>
                <w:sz w:val="16"/>
                <w:szCs w:val="16"/>
              </w:rPr>
              <w:t xml:space="preserve"> </w:t>
            </w:r>
            <w:proofErr w:type="spellStart"/>
            <w:r w:rsidRPr="58B792A6">
              <w:rPr>
                <w:sz w:val="16"/>
                <w:szCs w:val="16"/>
              </w:rPr>
              <w:t>condominiale</w:t>
            </w:r>
            <w:proofErr w:type="spellEnd"/>
            <w:r w:rsidRPr="58B792A6">
              <w:rPr>
                <w:sz w:val="16"/>
                <w:szCs w:val="16"/>
              </w:rPr>
              <w:t xml:space="preserve"> (Sup. tot. </w:t>
            </w:r>
            <w:proofErr w:type="spellStart"/>
            <w:r w:rsidRPr="58B792A6">
              <w:rPr>
                <w:sz w:val="16"/>
                <w:szCs w:val="16"/>
              </w:rPr>
              <w:t>cond</w:t>
            </w:r>
            <w:proofErr w:type="spellEnd"/>
            <w:r w:rsidRPr="58B792A6">
              <w:rPr>
                <w:sz w:val="16"/>
                <w:szCs w:val="16"/>
              </w:rPr>
              <w:t xml:space="preserve"> / </w:t>
            </w:r>
            <w:proofErr w:type="spellStart"/>
            <w:r w:rsidRPr="58B792A6">
              <w:rPr>
                <w:sz w:val="16"/>
                <w:szCs w:val="16"/>
              </w:rPr>
              <w:t>MM.Tab</w:t>
            </w:r>
            <w:proofErr w:type="spellEnd"/>
            <w:r w:rsidRPr="58B792A6">
              <w:rPr>
                <w:sz w:val="16"/>
                <w:szCs w:val="16"/>
              </w:rPr>
              <w:t xml:space="preserve"> A)</w:t>
            </w:r>
          </w:p>
        </w:tc>
        <w:tc>
          <w:tcPr>
            <w:tcW w:w="2081" w:type="dxa"/>
            <w:tcBorders>
              <w:top w:val="single" w:sz="8" w:space="0" w:color="auto"/>
              <w:left w:val="single" w:sz="8" w:space="0" w:color="auto"/>
              <w:bottom w:val="single" w:sz="8" w:space="0" w:color="auto"/>
              <w:right w:val="single" w:sz="8" w:space="0" w:color="auto"/>
            </w:tcBorders>
            <w:tcMar>
              <w:left w:w="70" w:type="dxa"/>
              <w:right w:w="70" w:type="dxa"/>
            </w:tcMar>
          </w:tcPr>
          <w:p w14:paraId="0CB525FD" w14:textId="5CF89B56" w:rsidR="58B792A6" w:rsidRDefault="58B792A6">
            <w:r w:rsidRPr="58B792A6">
              <w:rPr>
                <w:sz w:val="16"/>
                <w:szCs w:val="16"/>
              </w:rPr>
              <w:t xml:space="preserve">= </w:t>
            </w:r>
            <w:proofErr w:type="spellStart"/>
            <w:r w:rsidRPr="58B792A6">
              <w:rPr>
                <w:sz w:val="16"/>
                <w:szCs w:val="16"/>
              </w:rPr>
              <w:t>mq</w:t>
            </w:r>
            <w:proofErr w:type="spellEnd"/>
          </w:p>
        </w:tc>
        <w:tc>
          <w:tcPr>
            <w:tcW w:w="1486" w:type="dxa"/>
            <w:tcBorders>
              <w:top w:val="single" w:sz="8" w:space="0" w:color="auto"/>
              <w:left w:val="single" w:sz="8" w:space="0" w:color="auto"/>
              <w:bottom w:val="single" w:sz="8" w:space="0" w:color="auto"/>
              <w:right w:val="single" w:sz="8" w:space="0" w:color="auto"/>
            </w:tcBorders>
            <w:tcMar>
              <w:left w:w="70" w:type="dxa"/>
              <w:right w:w="70" w:type="dxa"/>
            </w:tcMar>
          </w:tcPr>
          <w:p w14:paraId="424BF5D2" w14:textId="2DCB8F4E" w:rsidR="58B792A6" w:rsidRDefault="58B792A6">
            <w:r w:rsidRPr="58B792A6">
              <w:rPr>
                <w:sz w:val="16"/>
                <w:szCs w:val="16"/>
              </w:rPr>
              <w:t>x 0,10</w:t>
            </w:r>
          </w:p>
        </w:tc>
        <w:tc>
          <w:tcPr>
            <w:tcW w:w="2010" w:type="dxa"/>
            <w:tcBorders>
              <w:top w:val="single" w:sz="8" w:space="0" w:color="auto"/>
              <w:left w:val="single" w:sz="8" w:space="0" w:color="auto"/>
              <w:bottom w:val="single" w:sz="8" w:space="0" w:color="auto"/>
              <w:right w:val="single" w:sz="8" w:space="0" w:color="auto"/>
            </w:tcBorders>
            <w:tcMar>
              <w:left w:w="70" w:type="dxa"/>
              <w:right w:w="70" w:type="dxa"/>
            </w:tcMar>
          </w:tcPr>
          <w:p w14:paraId="6DFEF21B" w14:textId="355054D6" w:rsidR="58B792A6" w:rsidRDefault="58B792A6">
            <w:r w:rsidRPr="58B792A6">
              <w:rPr>
                <w:sz w:val="16"/>
                <w:szCs w:val="16"/>
              </w:rPr>
              <w:t xml:space="preserve">= </w:t>
            </w:r>
            <w:proofErr w:type="spellStart"/>
            <w:r w:rsidRPr="58B792A6">
              <w:rPr>
                <w:sz w:val="16"/>
                <w:szCs w:val="16"/>
              </w:rPr>
              <w:t>mq</w:t>
            </w:r>
            <w:proofErr w:type="spellEnd"/>
          </w:p>
        </w:tc>
      </w:tr>
    </w:tbl>
    <w:p w14:paraId="510CAD3E" w14:textId="3C7038A8" w:rsidR="00693080" w:rsidRDefault="58B792A6" w:rsidP="58B792A6">
      <w:pPr>
        <w:tabs>
          <w:tab w:val="left" w:pos="1985"/>
        </w:tabs>
        <w:spacing w:before="1" w:line="276" w:lineRule="auto"/>
      </w:pPr>
      <w:r w:rsidRPr="58B792A6">
        <w:rPr>
          <w:b/>
          <w:bCs/>
          <w:sz w:val="16"/>
          <w:szCs w:val="16"/>
          <w:lang w:val="it-IT"/>
        </w:rPr>
        <w:t>TOTALE</w:t>
      </w:r>
      <w:r w:rsidRPr="58B792A6">
        <w:rPr>
          <w:sz w:val="16"/>
          <w:szCs w:val="16"/>
          <w:lang w:val="it-IT"/>
        </w:rPr>
        <w:t xml:space="preserve"> </w:t>
      </w:r>
      <w:r w:rsidRPr="58B792A6">
        <w:rPr>
          <w:b/>
          <w:bCs/>
          <w:sz w:val="16"/>
          <w:szCs w:val="16"/>
          <w:lang w:val="it-IT"/>
        </w:rPr>
        <w:t>SUPERFICIE CONVENZIONALE Mq.  __________________</w:t>
      </w:r>
    </w:p>
    <w:p w14:paraId="5D9FEBDE" w14:textId="0F91B400" w:rsidR="00693080" w:rsidRDefault="58B792A6" w:rsidP="58B792A6">
      <w:pPr>
        <w:tabs>
          <w:tab w:val="left" w:pos="1985"/>
        </w:tabs>
        <w:spacing w:before="1" w:line="276" w:lineRule="auto"/>
      </w:pPr>
      <w:r w:rsidRPr="58B792A6">
        <w:rPr>
          <w:sz w:val="12"/>
          <w:szCs w:val="12"/>
          <w:lang w:val="it-IT"/>
        </w:rPr>
        <w:t xml:space="preserve"> </w:t>
      </w:r>
    </w:p>
    <w:tbl>
      <w:tblPr>
        <w:tblStyle w:val="Grigliatabella"/>
        <w:tblW w:w="0" w:type="auto"/>
        <w:tblInd w:w="105" w:type="dxa"/>
        <w:tblLayout w:type="fixed"/>
        <w:tblLook w:val="04A0" w:firstRow="1" w:lastRow="0" w:firstColumn="1" w:lastColumn="0" w:noHBand="0" w:noVBand="1"/>
      </w:tblPr>
      <w:tblGrid>
        <w:gridCol w:w="1611"/>
        <w:gridCol w:w="1357"/>
        <w:gridCol w:w="254"/>
        <w:gridCol w:w="1611"/>
        <w:gridCol w:w="254"/>
        <w:gridCol w:w="1979"/>
        <w:gridCol w:w="254"/>
        <w:gridCol w:w="1724"/>
        <w:gridCol w:w="254"/>
      </w:tblGrid>
      <w:tr w:rsidR="58B792A6" w14:paraId="2FE53987" w14:textId="77777777" w:rsidTr="58B792A6">
        <w:trPr>
          <w:trHeight w:val="300"/>
        </w:trPr>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7724FF95" w14:textId="5462657F" w:rsidR="58B792A6" w:rsidRDefault="58B792A6">
            <w:r w:rsidRPr="58B792A6">
              <w:rPr>
                <w:sz w:val="16"/>
                <w:szCs w:val="16"/>
                <w:u w:val="single"/>
              </w:rPr>
              <w:t>CARATTERISTICHE:</w:t>
            </w:r>
          </w:p>
        </w:tc>
        <w:tc>
          <w:tcPr>
            <w:tcW w:w="1357" w:type="dxa"/>
            <w:tcBorders>
              <w:top w:val="nil"/>
              <w:left w:val="single" w:sz="8" w:space="0" w:color="auto"/>
              <w:bottom w:val="nil"/>
              <w:right w:val="single" w:sz="8" w:space="0" w:color="auto"/>
            </w:tcBorders>
            <w:tcMar>
              <w:left w:w="108" w:type="dxa"/>
              <w:right w:w="108" w:type="dxa"/>
            </w:tcMar>
          </w:tcPr>
          <w:p w14:paraId="017F6B20" w14:textId="0AC9AE35" w:rsidR="58B792A6" w:rsidRDefault="58B792A6">
            <w:proofErr w:type="spellStart"/>
            <w:r w:rsidRPr="58B792A6">
              <w:rPr>
                <w:sz w:val="16"/>
                <w:szCs w:val="16"/>
                <w:u w:val="single"/>
              </w:rPr>
              <w:t>Allaccio</w:t>
            </w:r>
            <w:proofErr w:type="spellEnd"/>
            <w:r w:rsidRPr="58B792A6">
              <w:rPr>
                <w:sz w:val="16"/>
                <w:szCs w:val="16"/>
                <w:u w:val="single"/>
              </w:rPr>
              <w:t xml:space="preserve"> rete </w:t>
            </w:r>
            <w:proofErr w:type="spellStart"/>
            <w:r w:rsidRPr="58B792A6">
              <w:rPr>
                <w:sz w:val="16"/>
                <w:szCs w:val="16"/>
                <w:u w:val="single"/>
              </w:rPr>
              <w:t>idrica</w:t>
            </w:r>
            <w:proofErr w:type="spellEnd"/>
          </w:p>
        </w:tc>
        <w:tc>
          <w:tcPr>
            <w:tcW w:w="254" w:type="dxa"/>
            <w:tcBorders>
              <w:top w:val="single" w:sz="8" w:space="0" w:color="auto"/>
              <w:left w:val="single" w:sz="8" w:space="0" w:color="auto"/>
              <w:bottom w:val="single" w:sz="8" w:space="0" w:color="auto"/>
              <w:right w:val="single" w:sz="8" w:space="0" w:color="auto"/>
            </w:tcBorders>
            <w:tcMar>
              <w:left w:w="108" w:type="dxa"/>
              <w:right w:w="108" w:type="dxa"/>
            </w:tcMar>
          </w:tcPr>
          <w:p w14:paraId="387B5165" w14:textId="572C0F85" w:rsidR="58B792A6" w:rsidRDefault="58B792A6">
            <w:r w:rsidRPr="58B792A6">
              <w:rPr>
                <w:sz w:val="16"/>
                <w:szCs w:val="16"/>
              </w:rPr>
              <w:t xml:space="preserve"> x</w:t>
            </w:r>
          </w:p>
        </w:tc>
        <w:tc>
          <w:tcPr>
            <w:tcW w:w="1611" w:type="dxa"/>
            <w:tcBorders>
              <w:top w:val="nil"/>
              <w:left w:val="single" w:sz="8" w:space="0" w:color="auto"/>
              <w:bottom w:val="nil"/>
              <w:right w:val="single" w:sz="8" w:space="0" w:color="auto"/>
            </w:tcBorders>
            <w:tcMar>
              <w:left w:w="108" w:type="dxa"/>
              <w:right w:w="108" w:type="dxa"/>
            </w:tcMar>
          </w:tcPr>
          <w:p w14:paraId="681A5B30" w14:textId="0E2736B2" w:rsidR="58B792A6" w:rsidRDefault="58B792A6">
            <w:proofErr w:type="spellStart"/>
            <w:r w:rsidRPr="58B792A6">
              <w:rPr>
                <w:sz w:val="16"/>
                <w:szCs w:val="16"/>
                <w:u w:val="single"/>
              </w:rPr>
              <w:t>Allaccio</w:t>
            </w:r>
            <w:proofErr w:type="spellEnd"/>
            <w:r w:rsidRPr="58B792A6">
              <w:rPr>
                <w:sz w:val="16"/>
                <w:szCs w:val="16"/>
                <w:u w:val="single"/>
              </w:rPr>
              <w:t xml:space="preserve"> rete </w:t>
            </w:r>
            <w:proofErr w:type="spellStart"/>
            <w:r w:rsidRPr="58B792A6">
              <w:rPr>
                <w:sz w:val="16"/>
                <w:szCs w:val="16"/>
                <w:u w:val="single"/>
              </w:rPr>
              <w:t>fognante</w:t>
            </w:r>
            <w:proofErr w:type="spellEnd"/>
          </w:p>
        </w:tc>
        <w:tc>
          <w:tcPr>
            <w:tcW w:w="254" w:type="dxa"/>
            <w:tcBorders>
              <w:top w:val="single" w:sz="8" w:space="0" w:color="auto"/>
              <w:left w:val="single" w:sz="8" w:space="0" w:color="auto"/>
              <w:bottom w:val="single" w:sz="8" w:space="0" w:color="auto"/>
              <w:right w:val="single" w:sz="8" w:space="0" w:color="auto"/>
            </w:tcBorders>
            <w:tcMar>
              <w:left w:w="108" w:type="dxa"/>
              <w:right w:w="108" w:type="dxa"/>
            </w:tcMar>
          </w:tcPr>
          <w:p w14:paraId="2B689002" w14:textId="6A93EB67" w:rsidR="58B792A6" w:rsidRDefault="58B792A6">
            <w:r w:rsidRPr="58B792A6">
              <w:rPr>
                <w:sz w:val="16"/>
                <w:szCs w:val="16"/>
              </w:rPr>
              <w:t xml:space="preserve"> x</w:t>
            </w:r>
          </w:p>
        </w:tc>
        <w:tc>
          <w:tcPr>
            <w:tcW w:w="1979" w:type="dxa"/>
            <w:tcBorders>
              <w:top w:val="nil"/>
              <w:left w:val="single" w:sz="8" w:space="0" w:color="auto"/>
              <w:bottom w:val="nil"/>
              <w:right w:val="single" w:sz="8" w:space="0" w:color="auto"/>
            </w:tcBorders>
            <w:tcMar>
              <w:left w:w="108" w:type="dxa"/>
              <w:right w:w="108" w:type="dxa"/>
            </w:tcMar>
          </w:tcPr>
          <w:p w14:paraId="16E11722" w14:textId="02BF5B25" w:rsidR="58B792A6" w:rsidRDefault="58B792A6">
            <w:proofErr w:type="spellStart"/>
            <w:r w:rsidRPr="58B792A6">
              <w:rPr>
                <w:sz w:val="16"/>
                <w:szCs w:val="16"/>
                <w:u w:val="single"/>
              </w:rPr>
              <w:t>Erogazione</w:t>
            </w:r>
            <w:proofErr w:type="spellEnd"/>
            <w:r w:rsidRPr="58B792A6">
              <w:rPr>
                <w:sz w:val="16"/>
                <w:szCs w:val="16"/>
                <w:u w:val="single"/>
              </w:rPr>
              <w:t xml:space="preserve"> GAS o </w:t>
            </w:r>
            <w:proofErr w:type="spellStart"/>
            <w:r w:rsidRPr="58B792A6">
              <w:rPr>
                <w:sz w:val="16"/>
                <w:szCs w:val="16"/>
                <w:u w:val="single"/>
              </w:rPr>
              <w:t>induzione</w:t>
            </w:r>
            <w:proofErr w:type="spellEnd"/>
          </w:p>
        </w:tc>
        <w:tc>
          <w:tcPr>
            <w:tcW w:w="254" w:type="dxa"/>
            <w:tcBorders>
              <w:top w:val="single" w:sz="8" w:space="0" w:color="auto"/>
              <w:left w:val="single" w:sz="8" w:space="0" w:color="auto"/>
              <w:bottom w:val="single" w:sz="8" w:space="0" w:color="auto"/>
              <w:right w:val="single" w:sz="8" w:space="0" w:color="auto"/>
            </w:tcBorders>
            <w:tcMar>
              <w:left w:w="108" w:type="dxa"/>
              <w:right w:w="108" w:type="dxa"/>
            </w:tcMar>
          </w:tcPr>
          <w:p w14:paraId="718EF290" w14:textId="316AF1BC" w:rsidR="58B792A6" w:rsidRDefault="58B792A6">
            <w:r w:rsidRPr="58B792A6">
              <w:rPr>
                <w:sz w:val="16"/>
                <w:szCs w:val="16"/>
              </w:rPr>
              <w:t xml:space="preserve">x </w:t>
            </w:r>
          </w:p>
        </w:tc>
        <w:tc>
          <w:tcPr>
            <w:tcW w:w="1724" w:type="dxa"/>
            <w:tcBorders>
              <w:top w:val="nil"/>
              <w:left w:val="single" w:sz="8" w:space="0" w:color="auto"/>
              <w:bottom w:val="nil"/>
              <w:right w:val="single" w:sz="8" w:space="0" w:color="auto"/>
            </w:tcBorders>
            <w:tcMar>
              <w:left w:w="108" w:type="dxa"/>
              <w:right w:w="108" w:type="dxa"/>
            </w:tcMar>
          </w:tcPr>
          <w:p w14:paraId="39D1A19D" w14:textId="283C3F21" w:rsidR="58B792A6" w:rsidRDefault="58B792A6">
            <w:proofErr w:type="spellStart"/>
            <w:r w:rsidRPr="58B792A6">
              <w:rPr>
                <w:sz w:val="16"/>
                <w:szCs w:val="16"/>
                <w:u w:val="single"/>
              </w:rPr>
              <w:t>Impianto</w:t>
            </w:r>
            <w:proofErr w:type="spellEnd"/>
            <w:r w:rsidRPr="58B792A6">
              <w:rPr>
                <w:sz w:val="16"/>
                <w:szCs w:val="16"/>
                <w:u w:val="single"/>
              </w:rPr>
              <w:t xml:space="preserve"> </w:t>
            </w:r>
            <w:proofErr w:type="spellStart"/>
            <w:r w:rsidRPr="58B792A6">
              <w:rPr>
                <w:sz w:val="16"/>
                <w:szCs w:val="16"/>
                <w:u w:val="single"/>
              </w:rPr>
              <w:t>riscaldamento</w:t>
            </w:r>
            <w:proofErr w:type="spellEnd"/>
          </w:p>
        </w:tc>
        <w:tc>
          <w:tcPr>
            <w:tcW w:w="254" w:type="dxa"/>
            <w:tcBorders>
              <w:top w:val="single" w:sz="8" w:space="0" w:color="auto"/>
              <w:left w:val="single" w:sz="8" w:space="0" w:color="auto"/>
              <w:bottom w:val="single" w:sz="8" w:space="0" w:color="auto"/>
              <w:right w:val="single" w:sz="8" w:space="0" w:color="auto"/>
            </w:tcBorders>
            <w:tcMar>
              <w:left w:w="108" w:type="dxa"/>
              <w:right w:w="108" w:type="dxa"/>
            </w:tcMar>
          </w:tcPr>
          <w:p w14:paraId="4555712F" w14:textId="40C5BCDF" w:rsidR="58B792A6" w:rsidRDefault="58B792A6" w:rsidP="58B792A6">
            <w:pPr>
              <w:jc w:val="both"/>
            </w:pPr>
            <w:r w:rsidRPr="58B792A6">
              <w:rPr>
                <w:sz w:val="16"/>
                <w:szCs w:val="16"/>
              </w:rPr>
              <w:t>x</w:t>
            </w:r>
          </w:p>
        </w:tc>
      </w:tr>
    </w:tbl>
    <w:p w14:paraId="4D4F5F6D" w14:textId="49FF27CD" w:rsidR="00693080" w:rsidRDefault="58B792A6" w:rsidP="58B792A6">
      <w:pPr>
        <w:spacing w:before="1" w:line="276" w:lineRule="auto"/>
      </w:pPr>
      <w:r w:rsidRPr="58B792A6">
        <w:rPr>
          <w:sz w:val="12"/>
          <w:szCs w:val="12"/>
          <w:lang w:val="it-IT"/>
        </w:rPr>
        <w:t xml:space="preserve"> </w:t>
      </w:r>
    </w:p>
    <w:tbl>
      <w:tblPr>
        <w:tblStyle w:val="Grigliatabella"/>
        <w:tblW w:w="0" w:type="auto"/>
        <w:tblInd w:w="90" w:type="dxa"/>
        <w:tblLayout w:type="fixed"/>
        <w:tblLook w:val="04A0" w:firstRow="1" w:lastRow="0" w:firstColumn="1" w:lastColumn="0" w:noHBand="0" w:noVBand="1"/>
      </w:tblPr>
      <w:tblGrid>
        <w:gridCol w:w="285"/>
        <w:gridCol w:w="420"/>
        <w:gridCol w:w="285"/>
        <w:gridCol w:w="285"/>
        <w:gridCol w:w="480"/>
      </w:tblGrid>
      <w:tr w:rsidR="58B792A6" w14:paraId="5B3A4A25" w14:textId="77777777" w:rsidTr="58B792A6">
        <w:trPr>
          <w:trHeight w:val="300"/>
        </w:trPr>
        <w:tc>
          <w:tcPr>
            <w:tcW w:w="285" w:type="dxa"/>
            <w:tcBorders>
              <w:top w:val="single" w:sz="8" w:space="0" w:color="auto"/>
              <w:left w:val="single" w:sz="8" w:space="0" w:color="auto"/>
              <w:bottom w:val="single" w:sz="8" w:space="0" w:color="auto"/>
              <w:right w:val="single" w:sz="8" w:space="0" w:color="auto"/>
            </w:tcBorders>
            <w:tcMar>
              <w:left w:w="108" w:type="dxa"/>
              <w:right w:w="108" w:type="dxa"/>
            </w:tcMar>
          </w:tcPr>
          <w:p w14:paraId="452380C9" w14:textId="0BE47808" w:rsidR="58B792A6" w:rsidRDefault="58B792A6">
            <w:r w:rsidRPr="58B792A6">
              <w:rPr>
                <w:sz w:val="16"/>
                <w:szCs w:val="16"/>
              </w:rPr>
              <w:t xml:space="preserve"> </w:t>
            </w:r>
          </w:p>
        </w:tc>
        <w:tc>
          <w:tcPr>
            <w:tcW w:w="420" w:type="dxa"/>
            <w:tcBorders>
              <w:top w:val="nil"/>
              <w:left w:val="single" w:sz="8" w:space="0" w:color="auto"/>
              <w:bottom w:val="nil"/>
              <w:right w:val="nil"/>
            </w:tcBorders>
            <w:tcMar>
              <w:left w:w="108" w:type="dxa"/>
              <w:right w:w="108" w:type="dxa"/>
            </w:tcMar>
          </w:tcPr>
          <w:p w14:paraId="661293F4" w14:textId="2092B009" w:rsidR="58B792A6" w:rsidRDefault="58B792A6">
            <w:r w:rsidRPr="58B792A6">
              <w:rPr>
                <w:sz w:val="16"/>
                <w:szCs w:val="16"/>
              </w:rPr>
              <w:t>SI</w:t>
            </w:r>
          </w:p>
        </w:tc>
        <w:tc>
          <w:tcPr>
            <w:tcW w:w="285" w:type="dxa"/>
            <w:tcBorders>
              <w:top w:val="nil"/>
              <w:left w:val="nil"/>
              <w:bottom w:val="nil"/>
              <w:right w:val="single" w:sz="8" w:space="0" w:color="auto"/>
            </w:tcBorders>
            <w:tcMar>
              <w:left w:w="108" w:type="dxa"/>
              <w:right w:w="108" w:type="dxa"/>
            </w:tcMar>
          </w:tcPr>
          <w:p w14:paraId="47157880" w14:textId="7080E86D" w:rsidR="58B792A6" w:rsidRDefault="58B792A6">
            <w:r w:rsidRPr="58B792A6">
              <w:rPr>
                <w:sz w:val="16"/>
                <w:szCs w:val="16"/>
              </w:rPr>
              <w:t xml:space="preserve"> </w:t>
            </w:r>
          </w:p>
        </w:tc>
        <w:tc>
          <w:tcPr>
            <w:tcW w:w="285" w:type="dxa"/>
            <w:tcBorders>
              <w:top w:val="single" w:sz="8" w:space="0" w:color="auto"/>
              <w:left w:val="single" w:sz="8" w:space="0" w:color="auto"/>
              <w:bottom w:val="single" w:sz="8" w:space="0" w:color="auto"/>
              <w:right w:val="single" w:sz="8" w:space="0" w:color="auto"/>
            </w:tcBorders>
            <w:tcMar>
              <w:left w:w="108" w:type="dxa"/>
              <w:right w:w="108" w:type="dxa"/>
            </w:tcMar>
          </w:tcPr>
          <w:p w14:paraId="0C8B9EE1" w14:textId="15D3C09C" w:rsidR="58B792A6" w:rsidRDefault="58B792A6">
            <w:r w:rsidRPr="58B792A6">
              <w:rPr>
                <w:sz w:val="16"/>
                <w:szCs w:val="16"/>
              </w:rPr>
              <w:t xml:space="preserve"> </w:t>
            </w:r>
          </w:p>
        </w:tc>
        <w:tc>
          <w:tcPr>
            <w:tcW w:w="480" w:type="dxa"/>
            <w:tcBorders>
              <w:top w:val="nil"/>
              <w:left w:val="single" w:sz="8" w:space="0" w:color="auto"/>
              <w:bottom w:val="nil"/>
              <w:right w:val="nil"/>
            </w:tcBorders>
            <w:tcMar>
              <w:left w:w="108" w:type="dxa"/>
              <w:right w:w="108" w:type="dxa"/>
            </w:tcMar>
          </w:tcPr>
          <w:p w14:paraId="6168D4F6" w14:textId="482F31BD" w:rsidR="58B792A6" w:rsidRDefault="58B792A6">
            <w:r w:rsidRPr="58B792A6">
              <w:rPr>
                <w:sz w:val="16"/>
                <w:szCs w:val="16"/>
              </w:rPr>
              <w:t>NO</w:t>
            </w:r>
          </w:p>
        </w:tc>
      </w:tr>
    </w:tbl>
    <w:p w14:paraId="27F15824" w14:textId="3BA1657A" w:rsidR="00693080" w:rsidRDefault="58B792A6" w:rsidP="58B792A6">
      <w:pPr>
        <w:spacing w:before="1" w:line="276" w:lineRule="auto"/>
      </w:pPr>
      <w:r w:rsidRPr="58B792A6">
        <w:rPr>
          <w:b/>
          <w:bCs/>
          <w:sz w:val="16"/>
          <w:szCs w:val="16"/>
          <w:u w:val="single"/>
          <w:lang w:val="it-IT"/>
        </w:rPr>
        <w:t>Appartamento normale</w:t>
      </w:r>
    </w:p>
    <w:p w14:paraId="53F45437" w14:textId="22BCFEE9" w:rsidR="00693080" w:rsidRDefault="58B792A6" w:rsidP="58B792A6">
      <w:pPr>
        <w:spacing w:before="1" w:line="276" w:lineRule="auto"/>
      </w:pPr>
      <w:r w:rsidRPr="58B792A6">
        <w:rPr>
          <w:b/>
          <w:bCs/>
          <w:sz w:val="12"/>
          <w:szCs w:val="12"/>
          <w:lang w:val="it-IT"/>
        </w:rPr>
        <w:t xml:space="preserve"> </w:t>
      </w:r>
    </w:p>
    <w:p w14:paraId="5E61FDD4" w14:textId="25A143B6" w:rsidR="00693080" w:rsidRDefault="58B792A6" w:rsidP="58B792A6">
      <w:pPr>
        <w:pStyle w:val="Titolo2"/>
      </w:pPr>
      <w:r w:rsidRPr="58B792A6">
        <w:rPr>
          <w:rFonts w:ascii="Cambria" w:eastAsia="Cambria" w:hAnsi="Cambria" w:cs="Cambria"/>
          <w:b w:val="0"/>
          <w:bCs w:val="0"/>
          <w:color w:val="365F91"/>
          <w:sz w:val="14"/>
          <w:szCs w:val="14"/>
          <w:u w:val="single"/>
          <w:lang w:val="it-IT"/>
        </w:rPr>
        <w:t>PARAMETRI</w:t>
      </w:r>
    </w:p>
    <w:tbl>
      <w:tblPr>
        <w:tblW w:w="0" w:type="auto"/>
        <w:tblInd w:w="135" w:type="dxa"/>
        <w:tblLayout w:type="fixed"/>
        <w:tblLook w:val="06A0" w:firstRow="1" w:lastRow="0" w:firstColumn="1" w:lastColumn="0" w:noHBand="1" w:noVBand="1"/>
      </w:tblPr>
      <w:tblGrid>
        <w:gridCol w:w="367"/>
        <w:gridCol w:w="254"/>
        <w:gridCol w:w="3943"/>
        <w:gridCol w:w="325"/>
        <w:gridCol w:w="325"/>
        <w:gridCol w:w="4085"/>
      </w:tblGrid>
      <w:tr w:rsidR="58B792A6" w:rsidRPr="003D3623" w14:paraId="026DE812" w14:textId="77777777" w:rsidTr="58B792A6">
        <w:trPr>
          <w:trHeight w:val="210"/>
        </w:trPr>
        <w:tc>
          <w:tcPr>
            <w:tcW w:w="367" w:type="dxa"/>
            <w:tcBorders>
              <w:top w:val="single" w:sz="8" w:space="0" w:color="auto"/>
              <w:left w:val="single" w:sz="8" w:space="0" w:color="auto"/>
              <w:bottom w:val="single" w:sz="8" w:space="0" w:color="auto"/>
              <w:right w:val="single" w:sz="8" w:space="0" w:color="auto"/>
            </w:tcBorders>
            <w:tcMar>
              <w:left w:w="70" w:type="dxa"/>
              <w:right w:w="70" w:type="dxa"/>
            </w:tcMar>
          </w:tcPr>
          <w:p w14:paraId="4885FB7F" w14:textId="000F9A4F" w:rsidR="58B792A6" w:rsidRDefault="58B792A6">
            <w:r w:rsidRPr="58B792A6">
              <w:rPr>
                <w:sz w:val="14"/>
                <w:szCs w:val="14"/>
              </w:rPr>
              <w:t>1</w:t>
            </w:r>
          </w:p>
        </w:tc>
        <w:tc>
          <w:tcPr>
            <w:tcW w:w="254" w:type="dxa"/>
            <w:tcBorders>
              <w:top w:val="single" w:sz="8" w:space="0" w:color="auto"/>
              <w:left w:val="single" w:sz="8" w:space="0" w:color="auto"/>
              <w:bottom w:val="single" w:sz="8" w:space="0" w:color="auto"/>
              <w:right w:val="single" w:sz="8" w:space="0" w:color="auto"/>
            </w:tcBorders>
            <w:tcMar>
              <w:left w:w="70" w:type="dxa"/>
              <w:right w:w="70" w:type="dxa"/>
            </w:tcMar>
          </w:tcPr>
          <w:p w14:paraId="439AF958" w14:textId="0D86210B" w:rsidR="58B792A6" w:rsidRDefault="58B792A6">
            <w:r w:rsidRPr="58B792A6">
              <w:rPr>
                <w:sz w:val="14"/>
                <w:szCs w:val="14"/>
              </w:rPr>
              <w:t xml:space="preserve"> </w:t>
            </w:r>
          </w:p>
        </w:tc>
        <w:tc>
          <w:tcPr>
            <w:tcW w:w="3943" w:type="dxa"/>
            <w:tcBorders>
              <w:top w:val="single" w:sz="8" w:space="0" w:color="auto"/>
              <w:left w:val="single" w:sz="8" w:space="0" w:color="auto"/>
              <w:bottom w:val="single" w:sz="8" w:space="0" w:color="auto"/>
              <w:right w:val="single" w:sz="8" w:space="0" w:color="auto"/>
            </w:tcBorders>
            <w:tcMar>
              <w:left w:w="70" w:type="dxa"/>
              <w:right w:w="70" w:type="dxa"/>
            </w:tcMar>
          </w:tcPr>
          <w:p w14:paraId="44078874" w14:textId="1503F625" w:rsidR="58B792A6" w:rsidRDefault="58B792A6">
            <w:proofErr w:type="spellStart"/>
            <w:r w:rsidRPr="58B792A6">
              <w:rPr>
                <w:sz w:val="14"/>
                <w:szCs w:val="14"/>
              </w:rPr>
              <w:t>Posto</w:t>
            </w:r>
            <w:proofErr w:type="spellEnd"/>
            <w:r w:rsidRPr="58B792A6">
              <w:rPr>
                <w:sz w:val="14"/>
                <w:szCs w:val="14"/>
              </w:rPr>
              <w:t xml:space="preserve"> auto</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3D812646" w14:textId="7EFF64AC" w:rsidR="58B792A6" w:rsidRDefault="58B792A6">
            <w:r w:rsidRPr="58B792A6">
              <w:rPr>
                <w:sz w:val="14"/>
                <w:szCs w:val="14"/>
              </w:rPr>
              <w:t>11</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4DBD0388" w14:textId="3884AE95" w:rsidR="58B792A6" w:rsidRDefault="58B792A6">
            <w:r w:rsidRPr="58B792A6">
              <w:rPr>
                <w:sz w:val="14"/>
                <w:szCs w:val="14"/>
              </w:rPr>
              <w:t xml:space="preserve"> x</w:t>
            </w:r>
          </w:p>
        </w:tc>
        <w:tc>
          <w:tcPr>
            <w:tcW w:w="4085" w:type="dxa"/>
            <w:tcBorders>
              <w:top w:val="single" w:sz="8" w:space="0" w:color="auto"/>
              <w:left w:val="single" w:sz="8" w:space="0" w:color="auto"/>
              <w:bottom w:val="single" w:sz="8" w:space="0" w:color="auto"/>
              <w:right w:val="single" w:sz="8" w:space="0" w:color="auto"/>
            </w:tcBorders>
            <w:tcMar>
              <w:left w:w="70" w:type="dxa"/>
              <w:right w:w="70" w:type="dxa"/>
            </w:tcMar>
          </w:tcPr>
          <w:p w14:paraId="0490EE8F" w14:textId="0E45CF30" w:rsidR="58B792A6" w:rsidRPr="003D3623" w:rsidRDefault="58B792A6">
            <w:pPr>
              <w:rPr>
                <w:lang w:val="it-IT"/>
              </w:rPr>
            </w:pPr>
            <w:r w:rsidRPr="003D3623">
              <w:rPr>
                <w:sz w:val="14"/>
                <w:szCs w:val="14"/>
                <w:lang w:val="it-IT"/>
              </w:rPr>
              <w:t>Stabile con servizio di portierato</w:t>
            </w:r>
          </w:p>
        </w:tc>
      </w:tr>
      <w:tr w:rsidR="58B792A6" w:rsidRPr="003D3623" w14:paraId="097BC65E" w14:textId="77777777" w:rsidTr="58B792A6">
        <w:trPr>
          <w:trHeight w:val="120"/>
        </w:trPr>
        <w:tc>
          <w:tcPr>
            <w:tcW w:w="367" w:type="dxa"/>
            <w:tcBorders>
              <w:top w:val="single" w:sz="8" w:space="0" w:color="auto"/>
              <w:left w:val="single" w:sz="8" w:space="0" w:color="auto"/>
              <w:bottom w:val="single" w:sz="8" w:space="0" w:color="auto"/>
              <w:right w:val="single" w:sz="8" w:space="0" w:color="auto"/>
            </w:tcBorders>
            <w:tcMar>
              <w:left w:w="70" w:type="dxa"/>
              <w:right w:w="70" w:type="dxa"/>
            </w:tcMar>
          </w:tcPr>
          <w:p w14:paraId="63673A5F" w14:textId="35AA6F81" w:rsidR="58B792A6" w:rsidRDefault="58B792A6">
            <w:r w:rsidRPr="58B792A6">
              <w:rPr>
                <w:sz w:val="14"/>
                <w:szCs w:val="14"/>
              </w:rPr>
              <w:t>2</w:t>
            </w:r>
          </w:p>
        </w:tc>
        <w:tc>
          <w:tcPr>
            <w:tcW w:w="254" w:type="dxa"/>
            <w:tcBorders>
              <w:top w:val="single" w:sz="8" w:space="0" w:color="auto"/>
              <w:left w:val="single" w:sz="8" w:space="0" w:color="auto"/>
              <w:bottom w:val="single" w:sz="8" w:space="0" w:color="auto"/>
              <w:right w:val="single" w:sz="8" w:space="0" w:color="auto"/>
            </w:tcBorders>
            <w:tcMar>
              <w:left w:w="70" w:type="dxa"/>
              <w:right w:w="70" w:type="dxa"/>
            </w:tcMar>
          </w:tcPr>
          <w:p w14:paraId="61E03056" w14:textId="414D4851" w:rsidR="58B792A6" w:rsidRDefault="58B792A6">
            <w:r w:rsidRPr="58B792A6">
              <w:rPr>
                <w:sz w:val="14"/>
                <w:szCs w:val="14"/>
              </w:rPr>
              <w:t xml:space="preserve"> x</w:t>
            </w:r>
          </w:p>
        </w:tc>
        <w:tc>
          <w:tcPr>
            <w:tcW w:w="3943" w:type="dxa"/>
            <w:tcBorders>
              <w:top w:val="single" w:sz="8" w:space="0" w:color="auto"/>
              <w:left w:val="single" w:sz="8" w:space="0" w:color="auto"/>
              <w:bottom w:val="single" w:sz="8" w:space="0" w:color="auto"/>
              <w:right w:val="single" w:sz="8" w:space="0" w:color="auto"/>
            </w:tcBorders>
            <w:tcMar>
              <w:left w:w="70" w:type="dxa"/>
              <w:right w:w="70" w:type="dxa"/>
            </w:tcMar>
          </w:tcPr>
          <w:p w14:paraId="38976D2B" w14:textId="6ABD6053" w:rsidR="58B792A6" w:rsidRPr="003D3623" w:rsidRDefault="58B792A6">
            <w:pPr>
              <w:rPr>
                <w:lang w:val="it-IT"/>
              </w:rPr>
            </w:pPr>
            <w:r w:rsidRPr="003D3623">
              <w:rPr>
                <w:sz w:val="14"/>
                <w:szCs w:val="14"/>
                <w:lang w:val="it-IT"/>
              </w:rPr>
              <w:t>Cortile d’uso comune, area verde o impianto sportivo</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5C69F15E" w14:textId="561D2797" w:rsidR="58B792A6" w:rsidRDefault="58B792A6">
            <w:r w:rsidRPr="58B792A6">
              <w:rPr>
                <w:sz w:val="14"/>
                <w:szCs w:val="14"/>
              </w:rPr>
              <w:t>12</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1235B0BF" w14:textId="4C764B4A" w:rsidR="58B792A6" w:rsidRDefault="58B792A6">
            <w:r w:rsidRPr="58B792A6">
              <w:rPr>
                <w:sz w:val="14"/>
                <w:szCs w:val="14"/>
              </w:rPr>
              <w:t xml:space="preserve"> x</w:t>
            </w:r>
          </w:p>
        </w:tc>
        <w:tc>
          <w:tcPr>
            <w:tcW w:w="4085" w:type="dxa"/>
            <w:tcBorders>
              <w:top w:val="single" w:sz="8" w:space="0" w:color="auto"/>
              <w:left w:val="single" w:sz="8" w:space="0" w:color="auto"/>
              <w:bottom w:val="single" w:sz="8" w:space="0" w:color="auto"/>
              <w:right w:val="single" w:sz="8" w:space="0" w:color="auto"/>
            </w:tcBorders>
            <w:tcMar>
              <w:left w:w="70" w:type="dxa"/>
              <w:right w:w="70" w:type="dxa"/>
            </w:tcMar>
          </w:tcPr>
          <w:p w14:paraId="3450FFC7" w14:textId="6D1B9EA9" w:rsidR="58B792A6" w:rsidRPr="003D3623" w:rsidRDefault="58B792A6">
            <w:pPr>
              <w:rPr>
                <w:lang w:val="it-IT"/>
              </w:rPr>
            </w:pPr>
            <w:r w:rsidRPr="003D3623">
              <w:rPr>
                <w:sz w:val="14"/>
                <w:szCs w:val="14"/>
                <w:lang w:val="it-IT"/>
              </w:rPr>
              <w:t>Stabile o UI ultimati o completamente ristrutturati negli ultimi 10 anni</w:t>
            </w:r>
          </w:p>
        </w:tc>
      </w:tr>
      <w:tr w:rsidR="58B792A6" w:rsidRPr="003D3623" w14:paraId="6BA45DC1" w14:textId="77777777" w:rsidTr="58B792A6">
        <w:trPr>
          <w:trHeight w:val="300"/>
        </w:trPr>
        <w:tc>
          <w:tcPr>
            <w:tcW w:w="367" w:type="dxa"/>
            <w:tcBorders>
              <w:top w:val="single" w:sz="8" w:space="0" w:color="auto"/>
              <w:left w:val="single" w:sz="8" w:space="0" w:color="auto"/>
              <w:bottom w:val="single" w:sz="8" w:space="0" w:color="auto"/>
              <w:right w:val="single" w:sz="8" w:space="0" w:color="auto"/>
            </w:tcBorders>
            <w:tcMar>
              <w:left w:w="70" w:type="dxa"/>
              <w:right w:w="70" w:type="dxa"/>
            </w:tcMar>
          </w:tcPr>
          <w:p w14:paraId="7057890C" w14:textId="7783B73F" w:rsidR="58B792A6" w:rsidRDefault="58B792A6">
            <w:r w:rsidRPr="58B792A6">
              <w:rPr>
                <w:sz w:val="14"/>
                <w:szCs w:val="14"/>
              </w:rPr>
              <w:t>3</w:t>
            </w:r>
          </w:p>
        </w:tc>
        <w:tc>
          <w:tcPr>
            <w:tcW w:w="254" w:type="dxa"/>
            <w:tcBorders>
              <w:top w:val="single" w:sz="8" w:space="0" w:color="auto"/>
              <w:left w:val="single" w:sz="8" w:space="0" w:color="auto"/>
              <w:bottom w:val="single" w:sz="8" w:space="0" w:color="auto"/>
              <w:right w:val="single" w:sz="8" w:space="0" w:color="auto"/>
            </w:tcBorders>
            <w:tcMar>
              <w:left w:w="70" w:type="dxa"/>
              <w:right w:w="70" w:type="dxa"/>
            </w:tcMar>
          </w:tcPr>
          <w:p w14:paraId="6BFDB568" w14:textId="6EEF94D4" w:rsidR="58B792A6" w:rsidRDefault="58B792A6">
            <w:r w:rsidRPr="58B792A6">
              <w:rPr>
                <w:sz w:val="14"/>
                <w:szCs w:val="14"/>
              </w:rPr>
              <w:t xml:space="preserve"> </w:t>
            </w:r>
          </w:p>
        </w:tc>
        <w:tc>
          <w:tcPr>
            <w:tcW w:w="3943" w:type="dxa"/>
            <w:tcBorders>
              <w:top w:val="single" w:sz="8" w:space="0" w:color="auto"/>
              <w:left w:val="single" w:sz="8" w:space="0" w:color="auto"/>
              <w:bottom w:val="single" w:sz="8" w:space="0" w:color="auto"/>
              <w:right w:val="single" w:sz="8" w:space="0" w:color="auto"/>
            </w:tcBorders>
            <w:tcMar>
              <w:left w:w="70" w:type="dxa"/>
              <w:right w:w="70" w:type="dxa"/>
            </w:tcMar>
          </w:tcPr>
          <w:p w14:paraId="6A9C7162" w14:textId="3D21D385" w:rsidR="58B792A6" w:rsidRDefault="58B792A6">
            <w:r w:rsidRPr="58B792A6">
              <w:rPr>
                <w:sz w:val="14"/>
                <w:szCs w:val="14"/>
              </w:rPr>
              <w:t>Cantina</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3AF42484" w14:textId="4FFC2B86" w:rsidR="58B792A6" w:rsidRDefault="58B792A6">
            <w:r w:rsidRPr="58B792A6">
              <w:rPr>
                <w:sz w:val="14"/>
                <w:szCs w:val="14"/>
              </w:rPr>
              <w:t>13</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75F0690E" w14:textId="16D5B186" w:rsidR="58B792A6" w:rsidRDefault="58B792A6">
            <w:r w:rsidRPr="58B792A6">
              <w:rPr>
                <w:sz w:val="14"/>
                <w:szCs w:val="14"/>
              </w:rPr>
              <w:t xml:space="preserve"> </w:t>
            </w:r>
          </w:p>
        </w:tc>
        <w:tc>
          <w:tcPr>
            <w:tcW w:w="4085" w:type="dxa"/>
            <w:tcBorders>
              <w:top w:val="single" w:sz="8" w:space="0" w:color="auto"/>
              <w:left w:val="single" w:sz="8" w:space="0" w:color="auto"/>
              <w:bottom w:val="single" w:sz="8" w:space="0" w:color="auto"/>
              <w:right w:val="single" w:sz="8" w:space="0" w:color="auto"/>
            </w:tcBorders>
            <w:tcMar>
              <w:left w:w="70" w:type="dxa"/>
              <w:right w:w="70" w:type="dxa"/>
            </w:tcMar>
          </w:tcPr>
          <w:p w14:paraId="53E2EA75" w14:textId="1DCB7775" w:rsidR="58B792A6" w:rsidRPr="003D3623" w:rsidRDefault="58B792A6">
            <w:pPr>
              <w:rPr>
                <w:lang w:val="it-IT"/>
              </w:rPr>
            </w:pPr>
            <w:r w:rsidRPr="003D3623">
              <w:rPr>
                <w:sz w:val="14"/>
                <w:szCs w:val="14"/>
                <w:lang w:val="it-IT"/>
              </w:rPr>
              <w:t>Sistema di sicurezza o sistema di allarme</w:t>
            </w:r>
          </w:p>
        </w:tc>
      </w:tr>
      <w:tr w:rsidR="58B792A6" w14:paraId="61111307" w14:textId="77777777" w:rsidTr="58B792A6">
        <w:trPr>
          <w:trHeight w:val="300"/>
        </w:trPr>
        <w:tc>
          <w:tcPr>
            <w:tcW w:w="367" w:type="dxa"/>
            <w:tcBorders>
              <w:top w:val="single" w:sz="8" w:space="0" w:color="auto"/>
              <w:left w:val="single" w:sz="8" w:space="0" w:color="auto"/>
              <w:bottom w:val="single" w:sz="8" w:space="0" w:color="auto"/>
              <w:right w:val="single" w:sz="8" w:space="0" w:color="auto"/>
            </w:tcBorders>
            <w:tcMar>
              <w:left w:w="70" w:type="dxa"/>
              <w:right w:w="70" w:type="dxa"/>
            </w:tcMar>
          </w:tcPr>
          <w:p w14:paraId="54B028BF" w14:textId="5B6AE24E" w:rsidR="58B792A6" w:rsidRDefault="58B792A6">
            <w:r w:rsidRPr="58B792A6">
              <w:rPr>
                <w:sz w:val="14"/>
                <w:szCs w:val="14"/>
              </w:rPr>
              <w:t>4</w:t>
            </w:r>
          </w:p>
        </w:tc>
        <w:tc>
          <w:tcPr>
            <w:tcW w:w="254" w:type="dxa"/>
            <w:tcBorders>
              <w:top w:val="single" w:sz="8" w:space="0" w:color="auto"/>
              <w:left w:val="single" w:sz="8" w:space="0" w:color="auto"/>
              <w:bottom w:val="single" w:sz="8" w:space="0" w:color="auto"/>
              <w:right w:val="single" w:sz="8" w:space="0" w:color="auto"/>
            </w:tcBorders>
            <w:tcMar>
              <w:left w:w="70" w:type="dxa"/>
              <w:right w:w="70" w:type="dxa"/>
            </w:tcMar>
          </w:tcPr>
          <w:p w14:paraId="0349D863" w14:textId="41A328D9" w:rsidR="58B792A6" w:rsidRDefault="58B792A6">
            <w:r w:rsidRPr="58B792A6">
              <w:rPr>
                <w:sz w:val="14"/>
                <w:szCs w:val="14"/>
              </w:rPr>
              <w:t xml:space="preserve"> x</w:t>
            </w:r>
          </w:p>
        </w:tc>
        <w:tc>
          <w:tcPr>
            <w:tcW w:w="3943" w:type="dxa"/>
            <w:tcBorders>
              <w:top w:val="single" w:sz="8" w:space="0" w:color="auto"/>
              <w:left w:val="single" w:sz="8" w:space="0" w:color="auto"/>
              <w:bottom w:val="single" w:sz="8" w:space="0" w:color="auto"/>
              <w:right w:val="single" w:sz="8" w:space="0" w:color="auto"/>
            </w:tcBorders>
            <w:tcMar>
              <w:left w:w="70" w:type="dxa"/>
              <w:right w:w="70" w:type="dxa"/>
            </w:tcMar>
          </w:tcPr>
          <w:p w14:paraId="6600919C" w14:textId="223BCDCF" w:rsidR="58B792A6" w:rsidRDefault="58B792A6">
            <w:r w:rsidRPr="58B792A6">
              <w:rPr>
                <w:sz w:val="14"/>
                <w:szCs w:val="14"/>
              </w:rPr>
              <w:t xml:space="preserve">Terrazzo o </w:t>
            </w:r>
            <w:proofErr w:type="spellStart"/>
            <w:r w:rsidRPr="58B792A6">
              <w:rPr>
                <w:sz w:val="14"/>
                <w:szCs w:val="14"/>
              </w:rPr>
              <w:t>balcone</w:t>
            </w:r>
            <w:proofErr w:type="spellEnd"/>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1480FBDB" w14:textId="219F4E43" w:rsidR="58B792A6" w:rsidRDefault="58B792A6">
            <w:r w:rsidRPr="58B792A6">
              <w:rPr>
                <w:sz w:val="14"/>
                <w:szCs w:val="14"/>
              </w:rPr>
              <w:t>14</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31D955BD" w14:textId="7DEF8723" w:rsidR="58B792A6" w:rsidRDefault="58B792A6">
            <w:r w:rsidRPr="58B792A6">
              <w:rPr>
                <w:sz w:val="14"/>
                <w:szCs w:val="14"/>
              </w:rPr>
              <w:t xml:space="preserve"> x</w:t>
            </w:r>
          </w:p>
        </w:tc>
        <w:tc>
          <w:tcPr>
            <w:tcW w:w="4085" w:type="dxa"/>
            <w:tcBorders>
              <w:top w:val="single" w:sz="8" w:space="0" w:color="auto"/>
              <w:left w:val="single" w:sz="8" w:space="0" w:color="auto"/>
              <w:bottom w:val="single" w:sz="8" w:space="0" w:color="auto"/>
              <w:right w:val="single" w:sz="8" w:space="0" w:color="auto"/>
            </w:tcBorders>
            <w:tcMar>
              <w:left w:w="70" w:type="dxa"/>
              <w:right w:w="70" w:type="dxa"/>
            </w:tcMar>
          </w:tcPr>
          <w:p w14:paraId="1FF83A4E" w14:textId="32944300" w:rsidR="58B792A6" w:rsidRDefault="58B792A6">
            <w:proofErr w:type="spellStart"/>
            <w:r w:rsidRPr="58B792A6">
              <w:rPr>
                <w:sz w:val="14"/>
                <w:szCs w:val="14"/>
              </w:rPr>
              <w:t>Cucina</w:t>
            </w:r>
            <w:proofErr w:type="spellEnd"/>
            <w:r w:rsidRPr="58B792A6">
              <w:rPr>
                <w:sz w:val="14"/>
                <w:szCs w:val="14"/>
              </w:rPr>
              <w:t xml:space="preserve"> </w:t>
            </w:r>
            <w:proofErr w:type="spellStart"/>
            <w:r w:rsidRPr="58B792A6">
              <w:rPr>
                <w:sz w:val="14"/>
                <w:szCs w:val="14"/>
              </w:rPr>
              <w:t>abitabile</w:t>
            </w:r>
            <w:proofErr w:type="spellEnd"/>
            <w:r w:rsidRPr="58B792A6">
              <w:rPr>
                <w:sz w:val="14"/>
                <w:szCs w:val="14"/>
              </w:rPr>
              <w:t xml:space="preserve"> con </w:t>
            </w:r>
            <w:proofErr w:type="spellStart"/>
            <w:r w:rsidRPr="58B792A6">
              <w:rPr>
                <w:sz w:val="14"/>
                <w:szCs w:val="14"/>
              </w:rPr>
              <w:t>finestra</w:t>
            </w:r>
            <w:proofErr w:type="spellEnd"/>
          </w:p>
        </w:tc>
      </w:tr>
      <w:tr w:rsidR="58B792A6" w14:paraId="5C5B8F29" w14:textId="77777777" w:rsidTr="58B792A6">
        <w:trPr>
          <w:trHeight w:val="300"/>
        </w:trPr>
        <w:tc>
          <w:tcPr>
            <w:tcW w:w="367" w:type="dxa"/>
            <w:tcBorders>
              <w:top w:val="single" w:sz="8" w:space="0" w:color="auto"/>
              <w:left w:val="single" w:sz="8" w:space="0" w:color="auto"/>
              <w:bottom w:val="single" w:sz="8" w:space="0" w:color="auto"/>
              <w:right w:val="single" w:sz="8" w:space="0" w:color="auto"/>
            </w:tcBorders>
            <w:tcMar>
              <w:left w:w="70" w:type="dxa"/>
              <w:right w:w="70" w:type="dxa"/>
            </w:tcMar>
          </w:tcPr>
          <w:p w14:paraId="112AA8AB" w14:textId="40ECFA18" w:rsidR="58B792A6" w:rsidRDefault="58B792A6">
            <w:r w:rsidRPr="58B792A6">
              <w:rPr>
                <w:sz w:val="14"/>
                <w:szCs w:val="14"/>
              </w:rPr>
              <w:t>5</w:t>
            </w:r>
          </w:p>
        </w:tc>
        <w:tc>
          <w:tcPr>
            <w:tcW w:w="254" w:type="dxa"/>
            <w:tcBorders>
              <w:top w:val="single" w:sz="8" w:space="0" w:color="auto"/>
              <w:left w:val="single" w:sz="8" w:space="0" w:color="auto"/>
              <w:bottom w:val="single" w:sz="8" w:space="0" w:color="auto"/>
              <w:right w:val="single" w:sz="8" w:space="0" w:color="auto"/>
            </w:tcBorders>
            <w:tcMar>
              <w:left w:w="70" w:type="dxa"/>
              <w:right w:w="70" w:type="dxa"/>
            </w:tcMar>
          </w:tcPr>
          <w:p w14:paraId="1658C1FE" w14:textId="1C017AE7" w:rsidR="58B792A6" w:rsidRDefault="58B792A6">
            <w:r w:rsidRPr="58B792A6">
              <w:rPr>
                <w:sz w:val="14"/>
                <w:szCs w:val="14"/>
              </w:rPr>
              <w:t xml:space="preserve"> </w:t>
            </w:r>
          </w:p>
        </w:tc>
        <w:tc>
          <w:tcPr>
            <w:tcW w:w="3943" w:type="dxa"/>
            <w:tcBorders>
              <w:top w:val="single" w:sz="8" w:space="0" w:color="auto"/>
              <w:left w:val="single" w:sz="8" w:space="0" w:color="auto"/>
              <w:bottom w:val="single" w:sz="8" w:space="0" w:color="auto"/>
              <w:right w:val="single" w:sz="8" w:space="0" w:color="auto"/>
            </w:tcBorders>
            <w:tcMar>
              <w:left w:w="70" w:type="dxa"/>
              <w:right w:w="70" w:type="dxa"/>
            </w:tcMar>
          </w:tcPr>
          <w:p w14:paraId="575FA9B4" w14:textId="7C6636E4" w:rsidR="58B792A6" w:rsidRDefault="58B792A6">
            <w:r w:rsidRPr="58B792A6">
              <w:rPr>
                <w:sz w:val="14"/>
                <w:szCs w:val="14"/>
              </w:rPr>
              <w:t xml:space="preserve">Area </w:t>
            </w:r>
            <w:proofErr w:type="spellStart"/>
            <w:r w:rsidRPr="58B792A6">
              <w:rPr>
                <w:sz w:val="14"/>
                <w:szCs w:val="14"/>
              </w:rPr>
              <w:t>verde</w:t>
            </w:r>
            <w:proofErr w:type="spellEnd"/>
            <w:r w:rsidRPr="58B792A6">
              <w:rPr>
                <w:sz w:val="14"/>
                <w:szCs w:val="14"/>
              </w:rPr>
              <w:t xml:space="preserve"> di </w:t>
            </w:r>
            <w:proofErr w:type="spellStart"/>
            <w:r w:rsidRPr="58B792A6">
              <w:rPr>
                <w:sz w:val="14"/>
                <w:szCs w:val="14"/>
              </w:rPr>
              <w:t>pertinenza</w:t>
            </w:r>
            <w:proofErr w:type="spellEnd"/>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18FD9880" w14:textId="45326B50" w:rsidR="58B792A6" w:rsidRDefault="58B792A6">
            <w:r w:rsidRPr="58B792A6">
              <w:rPr>
                <w:sz w:val="14"/>
                <w:szCs w:val="14"/>
              </w:rPr>
              <w:t>15</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424D103A" w14:textId="059EC536" w:rsidR="58B792A6" w:rsidRDefault="58B792A6">
            <w:r w:rsidRPr="58B792A6">
              <w:rPr>
                <w:sz w:val="14"/>
                <w:szCs w:val="14"/>
              </w:rPr>
              <w:t xml:space="preserve"> </w:t>
            </w:r>
          </w:p>
        </w:tc>
        <w:tc>
          <w:tcPr>
            <w:tcW w:w="4085" w:type="dxa"/>
            <w:tcBorders>
              <w:top w:val="single" w:sz="8" w:space="0" w:color="auto"/>
              <w:left w:val="single" w:sz="8" w:space="0" w:color="auto"/>
              <w:bottom w:val="single" w:sz="8" w:space="0" w:color="auto"/>
              <w:right w:val="single" w:sz="8" w:space="0" w:color="auto"/>
            </w:tcBorders>
            <w:tcMar>
              <w:left w:w="70" w:type="dxa"/>
              <w:right w:w="70" w:type="dxa"/>
            </w:tcMar>
          </w:tcPr>
          <w:p w14:paraId="40E8D506" w14:textId="77E2754D" w:rsidR="58B792A6" w:rsidRDefault="58B792A6">
            <w:proofErr w:type="spellStart"/>
            <w:r w:rsidRPr="58B792A6">
              <w:rPr>
                <w:sz w:val="14"/>
                <w:szCs w:val="14"/>
              </w:rPr>
              <w:t>Videocitofono</w:t>
            </w:r>
            <w:proofErr w:type="spellEnd"/>
            <w:r w:rsidRPr="58B792A6">
              <w:rPr>
                <w:sz w:val="14"/>
                <w:szCs w:val="14"/>
              </w:rPr>
              <w:t xml:space="preserve"> o </w:t>
            </w:r>
            <w:proofErr w:type="spellStart"/>
            <w:r w:rsidRPr="58B792A6">
              <w:rPr>
                <w:sz w:val="14"/>
                <w:szCs w:val="14"/>
              </w:rPr>
              <w:t>videosorveglianza</w:t>
            </w:r>
            <w:proofErr w:type="spellEnd"/>
          </w:p>
        </w:tc>
      </w:tr>
      <w:tr w:rsidR="58B792A6" w:rsidRPr="003D3623" w14:paraId="71C4D8F6" w14:textId="77777777" w:rsidTr="58B792A6">
        <w:trPr>
          <w:trHeight w:val="300"/>
        </w:trPr>
        <w:tc>
          <w:tcPr>
            <w:tcW w:w="367" w:type="dxa"/>
            <w:tcBorders>
              <w:top w:val="single" w:sz="8" w:space="0" w:color="auto"/>
              <w:left w:val="single" w:sz="8" w:space="0" w:color="auto"/>
              <w:bottom w:val="single" w:sz="8" w:space="0" w:color="auto"/>
              <w:right w:val="single" w:sz="8" w:space="0" w:color="auto"/>
            </w:tcBorders>
            <w:tcMar>
              <w:left w:w="70" w:type="dxa"/>
              <w:right w:w="70" w:type="dxa"/>
            </w:tcMar>
          </w:tcPr>
          <w:p w14:paraId="3E9EF258" w14:textId="722ED6D1" w:rsidR="58B792A6" w:rsidRDefault="58B792A6">
            <w:r w:rsidRPr="58B792A6">
              <w:rPr>
                <w:sz w:val="14"/>
                <w:szCs w:val="14"/>
              </w:rPr>
              <w:t>6</w:t>
            </w:r>
          </w:p>
        </w:tc>
        <w:tc>
          <w:tcPr>
            <w:tcW w:w="254" w:type="dxa"/>
            <w:tcBorders>
              <w:top w:val="single" w:sz="8" w:space="0" w:color="auto"/>
              <w:left w:val="single" w:sz="8" w:space="0" w:color="auto"/>
              <w:bottom w:val="single" w:sz="8" w:space="0" w:color="auto"/>
              <w:right w:val="single" w:sz="8" w:space="0" w:color="auto"/>
            </w:tcBorders>
            <w:tcMar>
              <w:left w:w="70" w:type="dxa"/>
              <w:right w:w="70" w:type="dxa"/>
            </w:tcMar>
          </w:tcPr>
          <w:p w14:paraId="4A65A945" w14:textId="1F3107D9" w:rsidR="58B792A6" w:rsidRDefault="58B792A6">
            <w:r w:rsidRPr="58B792A6">
              <w:rPr>
                <w:sz w:val="14"/>
                <w:szCs w:val="14"/>
              </w:rPr>
              <w:t xml:space="preserve"> </w:t>
            </w:r>
          </w:p>
        </w:tc>
        <w:tc>
          <w:tcPr>
            <w:tcW w:w="3943" w:type="dxa"/>
            <w:tcBorders>
              <w:top w:val="single" w:sz="8" w:space="0" w:color="auto"/>
              <w:left w:val="single" w:sz="8" w:space="0" w:color="auto"/>
              <w:bottom w:val="single" w:sz="8" w:space="0" w:color="auto"/>
              <w:right w:val="single" w:sz="8" w:space="0" w:color="auto"/>
            </w:tcBorders>
            <w:tcMar>
              <w:left w:w="70" w:type="dxa"/>
              <w:right w:w="70" w:type="dxa"/>
            </w:tcMar>
          </w:tcPr>
          <w:p w14:paraId="789780F1" w14:textId="13AD8F69" w:rsidR="58B792A6" w:rsidRDefault="58B792A6">
            <w:r w:rsidRPr="58B792A6">
              <w:rPr>
                <w:sz w:val="14"/>
                <w:szCs w:val="14"/>
              </w:rPr>
              <w:t xml:space="preserve">Aria </w:t>
            </w:r>
            <w:proofErr w:type="spellStart"/>
            <w:r w:rsidRPr="58B792A6">
              <w:rPr>
                <w:sz w:val="14"/>
                <w:szCs w:val="14"/>
              </w:rPr>
              <w:t>condizionata</w:t>
            </w:r>
            <w:proofErr w:type="spellEnd"/>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0A2E2B21" w14:textId="7C8D7C35" w:rsidR="58B792A6" w:rsidRDefault="58B792A6">
            <w:r w:rsidRPr="58B792A6">
              <w:rPr>
                <w:sz w:val="14"/>
                <w:szCs w:val="14"/>
              </w:rPr>
              <w:t>16</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0B9590E4" w14:textId="63790DB0" w:rsidR="58B792A6" w:rsidRDefault="58B792A6">
            <w:r w:rsidRPr="58B792A6">
              <w:rPr>
                <w:sz w:val="14"/>
                <w:szCs w:val="14"/>
              </w:rPr>
              <w:t xml:space="preserve">x </w:t>
            </w:r>
          </w:p>
        </w:tc>
        <w:tc>
          <w:tcPr>
            <w:tcW w:w="4085" w:type="dxa"/>
            <w:tcBorders>
              <w:top w:val="single" w:sz="8" w:space="0" w:color="auto"/>
              <w:left w:val="single" w:sz="8" w:space="0" w:color="auto"/>
              <w:bottom w:val="single" w:sz="8" w:space="0" w:color="auto"/>
              <w:right w:val="single" w:sz="8" w:space="0" w:color="auto"/>
            </w:tcBorders>
            <w:tcMar>
              <w:left w:w="70" w:type="dxa"/>
              <w:right w:w="70" w:type="dxa"/>
            </w:tcMar>
          </w:tcPr>
          <w:p w14:paraId="5475F08D" w14:textId="374313B4" w:rsidR="58B792A6" w:rsidRPr="003D3623" w:rsidRDefault="58B792A6">
            <w:pPr>
              <w:rPr>
                <w:lang w:val="it-IT"/>
              </w:rPr>
            </w:pPr>
            <w:r w:rsidRPr="003D3623">
              <w:rPr>
                <w:sz w:val="14"/>
                <w:szCs w:val="14"/>
                <w:lang w:val="it-IT"/>
              </w:rPr>
              <w:t>Antenna centralizzata o impianto satellitare</w:t>
            </w:r>
          </w:p>
        </w:tc>
      </w:tr>
      <w:tr w:rsidR="58B792A6" w14:paraId="2E27DC08" w14:textId="77777777" w:rsidTr="58B792A6">
        <w:trPr>
          <w:trHeight w:val="300"/>
        </w:trPr>
        <w:tc>
          <w:tcPr>
            <w:tcW w:w="367" w:type="dxa"/>
            <w:tcBorders>
              <w:top w:val="single" w:sz="8" w:space="0" w:color="auto"/>
              <w:left w:val="single" w:sz="8" w:space="0" w:color="auto"/>
              <w:bottom w:val="single" w:sz="8" w:space="0" w:color="auto"/>
              <w:right w:val="single" w:sz="8" w:space="0" w:color="auto"/>
            </w:tcBorders>
            <w:tcMar>
              <w:left w:w="70" w:type="dxa"/>
              <w:right w:w="70" w:type="dxa"/>
            </w:tcMar>
          </w:tcPr>
          <w:p w14:paraId="6C6B4415" w14:textId="063EAFAA" w:rsidR="58B792A6" w:rsidRDefault="58B792A6">
            <w:r w:rsidRPr="58B792A6">
              <w:rPr>
                <w:sz w:val="14"/>
                <w:szCs w:val="14"/>
              </w:rPr>
              <w:t>7</w:t>
            </w:r>
          </w:p>
        </w:tc>
        <w:tc>
          <w:tcPr>
            <w:tcW w:w="254" w:type="dxa"/>
            <w:tcBorders>
              <w:top w:val="single" w:sz="8" w:space="0" w:color="auto"/>
              <w:left w:val="single" w:sz="8" w:space="0" w:color="auto"/>
              <w:bottom w:val="single" w:sz="8" w:space="0" w:color="auto"/>
              <w:right w:val="single" w:sz="8" w:space="0" w:color="auto"/>
            </w:tcBorders>
            <w:tcMar>
              <w:left w:w="70" w:type="dxa"/>
              <w:right w:w="70" w:type="dxa"/>
            </w:tcMar>
          </w:tcPr>
          <w:p w14:paraId="23685FB4" w14:textId="3DDFEBDF" w:rsidR="58B792A6" w:rsidRDefault="58B792A6">
            <w:r w:rsidRPr="58B792A6">
              <w:rPr>
                <w:sz w:val="14"/>
                <w:szCs w:val="14"/>
              </w:rPr>
              <w:t xml:space="preserve"> x</w:t>
            </w:r>
          </w:p>
        </w:tc>
        <w:tc>
          <w:tcPr>
            <w:tcW w:w="3943" w:type="dxa"/>
            <w:tcBorders>
              <w:top w:val="single" w:sz="8" w:space="0" w:color="auto"/>
              <w:left w:val="single" w:sz="8" w:space="0" w:color="auto"/>
              <w:bottom w:val="single" w:sz="8" w:space="0" w:color="auto"/>
              <w:right w:val="single" w:sz="8" w:space="0" w:color="auto"/>
            </w:tcBorders>
            <w:tcMar>
              <w:left w:w="70" w:type="dxa"/>
              <w:right w:w="70" w:type="dxa"/>
            </w:tcMar>
          </w:tcPr>
          <w:p w14:paraId="25745B3C" w14:textId="43F2CBBF" w:rsidR="58B792A6" w:rsidRDefault="58B792A6">
            <w:r w:rsidRPr="58B792A6">
              <w:rPr>
                <w:sz w:val="14"/>
                <w:szCs w:val="14"/>
              </w:rPr>
              <w:t xml:space="preserve">Stabile con </w:t>
            </w:r>
            <w:proofErr w:type="spellStart"/>
            <w:r w:rsidRPr="58B792A6">
              <w:rPr>
                <w:sz w:val="14"/>
                <w:szCs w:val="14"/>
              </w:rPr>
              <w:t>ascensore</w:t>
            </w:r>
            <w:proofErr w:type="spellEnd"/>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420D1C7F" w14:textId="4AB924C9" w:rsidR="58B792A6" w:rsidRDefault="58B792A6">
            <w:r w:rsidRPr="58B792A6">
              <w:rPr>
                <w:sz w:val="14"/>
                <w:szCs w:val="14"/>
              </w:rPr>
              <w:t>17</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16E01C78" w14:textId="49FD8EF8" w:rsidR="58B792A6" w:rsidRDefault="58B792A6">
            <w:r w:rsidRPr="58B792A6">
              <w:rPr>
                <w:sz w:val="14"/>
                <w:szCs w:val="14"/>
              </w:rPr>
              <w:t xml:space="preserve"> </w:t>
            </w:r>
          </w:p>
        </w:tc>
        <w:tc>
          <w:tcPr>
            <w:tcW w:w="4085" w:type="dxa"/>
            <w:tcBorders>
              <w:top w:val="single" w:sz="8" w:space="0" w:color="auto"/>
              <w:left w:val="single" w:sz="8" w:space="0" w:color="auto"/>
              <w:bottom w:val="single" w:sz="8" w:space="0" w:color="auto"/>
              <w:right w:val="single" w:sz="8" w:space="0" w:color="auto"/>
            </w:tcBorders>
            <w:tcMar>
              <w:left w:w="70" w:type="dxa"/>
              <w:right w:w="70" w:type="dxa"/>
            </w:tcMar>
          </w:tcPr>
          <w:p w14:paraId="6FF7840A" w14:textId="46485D04" w:rsidR="58B792A6" w:rsidRDefault="58B792A6">
            <w:proofErr w:type="spellStart"/>
            <w:r w:rsidRPr="58B792A6">
              <w:rPr>
                <w:sz w:val="14"/>
                <w:szCs w:val="14"/>
              </w:rPr>
              <w:t>Riscaldamento</w:t>
            </w:r>
            <w:proofErr w:type="spellEnd"/>
            <w:r w:rsidRPr="58B792A6">
              <w:rPr>
                <w:sz w:val="14"/>
                <w:szCs w:val="14"/>
              </w:rPr>
              <w:t xml:space="preserve"> </w:t>
            </w:r>
            <w:proofErr w:type="spellStart"/>
            <w:r w:rsidRPr="58B792A6">
              <w:rPr>
                <w:sz w:val="14"/>
                <w:szCs w:val="14"/>
              </w:rPr>
              <w:t>autonomo</w:t>
            </w:r>
            <w:proofErr w:type="spellEnd"/>
          </w:p>
        </w:tc>
      </w:tr>
      <w:tr w:rsidR="58B792A6" w:rsidRPr="003D3623" w14:paraId="7B044649" w14:textId="77777777" w:rsidTr="58B792A6">
        <w:trPr>
          <w:trHeight w:val="300"/>
        </w:trPr>
        <w:tc>
          <w:tcPr>
            <w:tcW w:w="367" w:type="dxa"/>
            <w:tcBorders>
              <w:top w:val="single" w:sz="8" w:space="0" w:color="auto"/>
              <w:left w:val="single" w:sz="8" w:space="0" w:color="auto"/>
              <w:bottom w:val="single" w:sz="8" w:space="0" w:color="auto"/>
              <w:right w:val="single" w:sz="8" w:space="0" w:color="auto"/>
            </w:tcBorders>
            <w:tcMar>
              <w:left w:w="70" w:type="dxa"/>
              <w:right w:w="70" w:type="dxa"/>
            </w:tcMar>
          </w:tcPr>
          <w:p w14:paraId="5A3310AA" w14:textId="61D5F9FD" w:rsidR="58B792A6" w:rsidRDefault="58B792A6">
            <w:r w:rsidRPr="58B792A6">
              <w:rPr>
                <w:sz w:val="14"/>
                <w:szCs w:val="14"/>
              </w:rPr>
              <w:t>8</w:t>
            </w:r>
          </w:p>
        </w:tc>
        <w:tc>
          <w:tcPr>
            <w:tcW w:w="254" w:type="dxa"/>
            <w:tcBorders>
              <w:top w:val="single" w:sz="8" w:space="0" w:color="auto"/>
              <w:left w:val="single" w:sz="8" w:space="0" w:color="auto"/>
              <w:bottom w:val="single" w:sz="8" w:space="0" w:color="auto"/>
              <w:right w:val="single" w:sz="8" w:space="0" w:color="auto"/>
            </w:tcBorders>
            <w:tcMar>
              <w:left w:w="70" w:type="dxa"/>
              <w:right w:w="70" w:type="dxa"/>
            </w:tcMar>
          </w:tcPr>
          <w:p w14:paraId="7EB8A9A1" w14:textId="3A3B1103" w:rsidR="58B792A6" w:rsidRDefault="58B792A6">
            <w:r w:rsidRPr="58B792A6">
              <w:rPr>
                <w:sz w:val="14"/>
                <w:szCs w:val="14"/>
              </w:rPr>
              <w:t xml:space="preserve"> x</w:t>
            </w:r>
          </w:p>
        </w:tc>
        <w:tc>
          <w:tcPr>
            <w:tcW w:w="3943" w:type="dxa"/>
            <w:tcBorders>
              <w:top w:val="single" w:sz="8" w:space="0" w:color="auto"/>
              <w:left w:val="single" w:sz="8" w:space="0" w:color="auto"/>
              <w:bottom w:val="single" w:sz="8" w:space="0" w:color="auto"/>
              <w:right w:val="single" w:sz="8" w:space="0" w:color="auto"/>
            </w:tcBorders>
            <w:tcMar>
              <w:left w:w="70" w:type="dxa"/>
              <w:right w:w="70" w:type="dxa"/>
            </w:tcMar>
          </w:tcPr>
          <w:p w14:paraId="47067648" w14:textId="340B28DF" w:rsidR="58B792A6" w:rsidRPr="003D3623" w:rsidRDefault="58B792A6">
            <w:pPr>
              <w:rPr>
                <w:lang w:val="it-IT"/>
              </w:rPr>
            </w:pPr>
            <w:r w:rsidRPr="003D3623">
              <w:rPr>
                <w:sz w:val="14"/>
                <w:szCs w:val="14"/>
                <w:lang w:val="it-IT"/>
              </w:rPr>
              <w:t>Bagno con finestra o doppi servizi</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11781313" w14:textId="2A7BC30B" w:rsidR="58B792A6" w:rsidRDefault="58B792A6">
            <w:r w:rsidRPr="58B792A6">
              <w:rPr>
                <w:sz w:val="14"/>
                <w:szCs w:val="14"/>
              </w:rPr>
              <w:t>18</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51655F3A" w14:textId="4AF190AD" w:rsidR="58B792A6" w:rsidRDefault="58B792A6">
            <w:r w:rsidRPr="58B792A6">
              <w:rPr>
                <w:sz w:val="14"/>
                <w:szCs w:val="14"/>
              </w:rPr>
              <w:t xml:space="preserve"> </w:t>
            </w:r>
          </w:p>
        </w:tc>
        <w:tc>
          <w:tcPr>
            <w:tcW w:w="4085" w:type="dxa"/>
            <w:tcBorders>
              <w:top w:val="single" w:sz="8" w:space="0" w:color="auto"/>
              <w:left w:val="single" w:sz="8" w:space="0" w:color="auto"/>
              <w:bottom w:val="single" w:sz="8" w:space="0" w:color="auto"/>
              <w:right w:val="single" w:sz="8" w:space="0" w:color="auto"/>
            </w:tcBorders>
            <w:tcMar>
              <w:left w:w="70" w:type="dxa"/>
              <w:right w:w="70" w:type="dxa"/>
            </w:tcMar>
          </w:tcPr>
          <w:p w14:paraId="1F6D0E95" w14:textId="6EA5B975" w:rsidR="58B792A6" w:rsidRPr="003D3623" w:rsidRDefault="58B792A6">
            <w:pPr>
              <w:rPr>
                <w:lang w:val="it-IT"/>
              </w:rPr>
            </w:pPr>
            <w:r w:rsidRPr="003D3623">
              <w:rPr>
                <w:sz w:val="14"/>
                <w:szCs w:val="14"/>
                <w:lang w:val="it-IT"/>
              </w:rPr>
              <w:t>Stabile non superiore a 4 piani</w:t>
            </w:r>
          </w:p>
        </w:tc>
      </w:tr>
      <w:tr w:rsidR="58B792A6" w:rsidRPr="003D3623" w14:paraId="416BB829" w14:textId="77777777" w:rsidTr="58B792A6">
        <w:trPr>
          <w:trHeight w:val="300"/>
        </w:trPr>
        <w:tc>
          <w:tcPr>
            <w:tcW w:w="367" w:type="dxa"/>
            <w:tcBorders>
              <w:top w:val="single" w:sz="8" w:space="0" w:color="auto"/>
              <w:left w:val="single" w:sz="8" w:space="0" w:color="auto"/>
              <w:bottom w:val="single" w:sz="8" w:space="0" w:color="auto"/>
              <w:right w:val="single" w:sz="8" w:space="0" w:color="auto"/>
            </w:tcBorders>
            <w:tcMar>
              <w:left w:w="70" w:type="dxa"/>
              <w:right w:w="70" w:type="dxa"/>
            </w:tcMar>
          </w:tcPr>
          <w:p w14:paraId="171AF431" w14:textId="457156A1" w:rsidR="58B792A6" w:rsidRDefault="58B792A6">
            <w:r w:rsidRPr="58B792A6">
              <w:rPr>
                <w:sz w:val="14"/>
                <w:szCs w:val="14"/>
              </w:rPr>
              <w:t>9</w:t>
            </w:r>
          </w:p>
        </w:tc>
        <w:tc>
          <w:tcPr>
            <w:tcW w:w="254" w:type="dxa"/>
            <w:tcBorders>
              <w:top w:val="single" w:sz="8" w:space="0" w:color="auto"/>
              <w:left w:val="single" w:sz="8" w:space="0" w:color="auto"/>
              <w:bottom w:val="single" w:sz="8" w:space="0" w:color="auto"/>
              <w:right w:val="single" w:sz="8" w:space="0" w:color="auto"/>
            </w:tcBorders>
            <w:tcMar>
              <w:left w:w="70" w:type="dxa"/>
              <w:right w:w="70" w:type="dxa"/>
            </w:tcMar>
          </w:tcPr>
          <w:p w14:paraId="5788C92B" w14:textId="73C70B50" w:rsidR="58B792A6" w:rsidRDefault="58B792A6">
            <w:r w:rsidRPr="58B792A6">
              <w:rPr>
                <w:sz w:val="14"/>
                <w:szCs w:val="14"/>
              </w:rPr>
              <w:t xml:space="preserve"> x</w:t>
            </w:r>
          </w:p>
        </w:tc>
        <w:tc>
          <w:tcPr>
            <w:tcW w:w="3943" w:type="dxa"/>
            <w:tcBorders>
              <w:top w:val="single" w:sz="8" w:space="0" w:color="auto"/>
              <w:left w:val="single" w:sz="8" w:space="0" w:color="auto"/>
              <w:bottom w:val="single" w:sz="8" w:space="0" w:color="auto"/>
              <w:right w:val="single" w:sz="8" w:space="0" w:color="auto"/>
            </w:tcBorders>
            <w:tcMar>
              <w:left w:w="70" w:type="dxa"/>
              <w:right w:w="70" w:type="dxa"/>
            </w:tcMar>
          </w:tcPr>
          <w:p w14:paraId="64CD276F" w14:textId="3D6F8BFF" w:rsidR="58B792A6" w:rsidRDefault="58B792A6">
            <w:r w:rsidRPr="58B792A6">
              <w:rPr>
                <w:sz w:val="14"/>
                <w:szCs w:val="14"/>
              </w:rPr>
              <w:t xml:space="preserve">Porta </w:t>
            </w:r>
            <w:proofErr w:type="spellStart"/>
            <w:r w:rsidRPr="58B792A6">
              <w:rPr>
                <w:sz w:val="14"/>
                <w:szCs w:val="14"/>
              </w:rPr>
              <w:t>blindata</w:t>
            </w:r>
            <w:proofErr w:type="spellEnd"/>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3B6D7D7F" w14:textId="5E5C7347" w:rsidR="58B792A6" w:rsidRDefault="58B792A6">
            <w:r w:rsidRPr="58B792A6">
              <w:rPr>
                <w:sz w:val="14"/>
                <w:szCs w:val="14"/>
              </w:rPr>
              <w:t>19</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11198E07" w14:textId="6BEA9DA2" w:rsidR="58B792A6" w:rsidRDefault="58B792A6">
            <w:r w:rsidRPr="58B792A6">
              <w:rPr>
                <w:sz w:val="14"/>
                <w:szCs w:val="14"/>
              </w:rPr>
              <w:t xml:space="preserve"> </w:t>
            </w:r>
          </w:p>
        </w:tc>
        <w:tc>
          <w:tcPr>
            <w:tcW w:w="4085" w:type="dxa"/>
            <w:tcBorders>
              <w:top w:val="single" w:sz="8" w:space="0" w:color="auto"/>
              <w:left w:val="single" w:sz="8" w:space="0" w:color="auto"/>
              <w:bottom w:val="single" w:sz="8" w:space="0" w:color="auto"/>
              <w:right w:val="single" w:sz="8" w:space="0" w:color="auto"/>
            </w:tcBorders>
            <w:tcMar>
              <w:left w:w="70" w:type="dxa"/>
              <w:right w:w="70" w:type="dxa"/>
            </w:tcMar>
          </w:tcPr>
          <w:p w14:paraId="3F3F9303" w14:textId="3A72F779" w:rsidR="58B792A6" w:rsidRPr="003D3623" w:rsidRDefault="58B792A6">
            <w:pPr>
              <w:rPr>
                <w:lang w:val="it-IT"/>
              </w:rPr>
            </w:pPr>
            <w:r w:rsidRPr="003D3623">
              <w:rPr>
                <w:sz w:val="14"/>
                <w:szCs w:val="14"/>
                <w:lang w:val="it-IT"/>
              </w:rPr>
              <w:t>Strutture di superamento di barriere architettoniche</w:t>
            </w:r>
          </w:p>
        </w:tc>
      </w:tr>
      <w:tr w:rsidR="58B792A6" w:rsidRPr="003D3623" w14:paraId="10DD6056" w14:textId="77777777" w:rsidTr="58B792A6">
        <w:trPr>
          <w:trHeight w:val="300"/>
        </w:trPr>
        <w:tc>
          <w:tcPr>
            <w:tcW w:w="367" w:type="dxa"/>
            <w:tcBorders>
              <w:top w:val="single" w:sz="8" w:space="0" w:color="auto"/>
              <w:left w:val="single" w:sz="8" w:space="0" w:color="auto"/>
              <w:bottom w:val="single" w:sz="8" w:space="0" w:color="auto"/>
              <w:right w:val="single" w:sz="8" w:space="0" w:color="auto"/>
            </w:tcBorders>
            <w:tcMar>
              <w:left w:w="70" w:type="dxa"/>
              <w:right w:w="70" w:type="dxa"/>
            </w:tcMar>
          </w:tcPr>
          <w:p w14:paraId="1CCE0F3E" w14:textId="33EBC3E8" w:rsidR="58B792A6" w:rsidRDefault="58B792A6">
            <w:r w:rsidRPr="58B792A6">
              <w:rPr>
                <w:sz w:val="14"/>
                <w:szCs w:val="14"/>
              </w:rPr>
              <w:t>10</w:t>
            </w:r>
          </w:p>
        </w:tc>
        <w:tc>
          <w:tcPr>
            <w:tcW w:w="254" w:type="dxa"/>
            <w:tcBorders>
              <w:top w:val="single" w:sz="8" w:space="0" w:color="auto"/>
              <w:left w:val="single" w:sz="8" w:space="0" w:color="auto"/>
              <w:bottom w:val="single" w:sz="8" w:space="0" w:color="auto"/>
              <w:right w:val="single" w:sz="8" w:space="0" w:color="auto"/>
            </w:tcBorders>
            <w:tcMar>
              <w:left w:w="70" w:type="dxa"/>
              <w:right w:w="70" w:type="dxa"/>
            </w:tcMar>
          </w:tcPr>
          <w:p w14:paraId="013CC7B5" w14:textId="23E80DCA" w:rsidR="58B792A6" w:rsidRDefault="58B792A6">
            <w:r w:rsidRPr="58B792A6">
              <w:rPr>
                <w:sz w:val="14"/>
                <w:szCs w:val="14"/>
              </w:rPr>
              <w:t xml:space="preserve"> </w:t>
            </w:r>
          </w:p>
        </w:tc>
        <w:tc>
          <w:tcPr>
            <w:tcW w:w="3943" w:type="dxa"/>
            <w:tcBorders>
              <w:top w:val="single" w:sz="8" w:space="0" w:color="auto"/>
              <w:left w:val="single" w:sz="8" w:space="0" w:color="auto"/>
              <w:bottom w:val="single" w:sz="8" w:space="0" w:color="auto"/>
              <w:right w:val="single" w:sz="8" w:space="0" w:color="auto"/>
            </w:tcBorders>
            <w:tcMar>
              <w:left w:w="70" w:type="dxa"/>
              <w:right w:w="70" w:type="dxa"/>
            </w:tcMar>
          </w:tcPr>
          <w:p w14:paraId="2831B114" w14:textId="298DEF77" w:rsidR="58B792A6" w:rsidRDefault="58B792A6">
            <w:proofErr w:type="spellStart"/>
            <w:r w:rsidRPr="58B792A6">
              <w:rPr>
                <w:sz w:val="14"/>
                <w:szCs w:val="14"/>
              </w:rPr>
              <w:t>Doppi</w:t>
            </w:r>
            <w:proofErr w:type="spellEnd"/>
            <w:r w:rsidRPr="58B792A6">
              <w:rPr>
                <w:sz w:val="14"/>
                <w:szCs w:val="14"/>
              </w:rPr>
              <w:t xml:space="preserve"> </w:t>
            </w:r>
            <w:proofErr w:type="spellStart"/>
            <w:r w:rsidRPr="58B792A6">
              <w:rPr>
                <w:sz w:val="14"/>
                <w:szCs w:val="14"/>
              </w:rPr>
              <w:t>vetri</w:t>
            </w:r>
            <w:proofErr w:type="spellEnd"/>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77CC6C3B" w14:textId="2CA690F0" w:rsidR="58B792A6" w:rsidRDefault="58B792A6">
            <w:r w:rsidRPr="58B792A6">
              <w:rPr>
                <w:sz w:val="14"/>
                <w:szCs w:val="14"/>
              </w:rPr>
              <w:t>20</w:t>
            </w:r>
          </w:p>
        </w:tc>
        <w:tc>
          <w:tcPr>
            <w:tcW w:w="325" w:type="dxa"/>
            <w:tcBorders>
              <w:top w:val="single" w:sz="8" w:space="0" w:color="auto"/>
              <w:left w:val="single" w:sz="8" w:space="0" w:color="auto"/>
              <w:bottom w:val="single" w:sz="8" w:space="0" w:color="auto"/>
              <w:right w:val="single" w:sz="8" w:space="0" w:color="auto"/>
            </w:tcBorders>
            <w:tcMar>
              <w:left w:w="70" w:type="dxa"/>
              <w:right w:w="70" w:type="dxa"/>
            </w:tcMar>
          </w:tcPr>
          <w:p w14:paraId="12E15463" w14:textId="5D1C6EBC" w:rsidR="58B792A6" w:rsidRDefault="58B792A6">
            <w:r w:rsidRPr="58B792A6">
              <w:rPr>
                <w:sz w:val="14"/>
                <w:szCs w:val="14"/>
              </w:rPr>
              <w:t xml:space="preserve"> x</w:t>
            </w:r>
          </w:p>
        </w:tc>
        <w:tc>
          <w:tcPr>
            <w:tcW w:w="4085" w:type="dxa"/>
            <w:tcBorders>
              <w:top w:val="single" w:sz="8" w:space="0" w:color="auto"/>
              <w:left w:val="single" w:sz="8" w:space="0" w:color="auto"/>
              <w:bottom w:val="single" w:sz="8" w:space="0" w:color="auto"/>
              <w:right w:val="single" w:sz="8" w:space="0" w:color="auto"/>
            </w:tcBorders>
            <w:tcMar>
              <w:left w:w="70" w:type="dxa"/>
              <w:right w:w="70" w:type="dxa"/>
            </w:tcMar>
          </w:tcPr>
          <w:p w14:paraId="29A2D5D8" w14:textId="2B53F276" w:rsidR="58B792A6" w:rsidRPr="003D3623" w:rsidRDefault="58B792A6">
            <w:pPr>
              <w:rPr>
                <w:lang w:val="it-IT"/>
              </w:rPr>
            </w:pPr>
            <w:r w:rsidRPr="003D3623">
              <w:rPr>
                <w:sz w:val="14"/>
                <w:szCs w:val="14"/>
                <w:lang w:val="it-IT"/>
              </w:rPr>
              <w:t>Terrazzo o locale condominiale ad uso comune</w:t>
            </w:r>
          </w:p>
        </w:tc>
      </w:tr>
    </w:tbl>
    <w:p w14:paraId="75077BEE" w14:textId="52AF1074" w:rsidR="00693080" w:rsidRPr="003D3623" w:rsidRDefault="58B792A6" w:rsidP="58B792A6">
      <w:pPr>
        <w:spacing w:before="1" w:line="276" w:lineRule="auto"/>
        <w:rPr>
          <w:lang w:val="it-IT"/>
        </w:rPr>
      </w:pPr>
      <w:r w:rsidRPr="58B792A6">
        <w:rPr>
          <w:color w:val="000000" w:themeColor="text1"/>
          <w:sz w:val="12"/>
          <w:szCs w:val="12"/>
          <w:lang w:val="it-IT"/>
        </w:rPr>
        <w:t xml:space="preserve"> </w:t>
      </w:r>
    </w:p>
    <w:p w14:paraId="1BDEF7B7" w14:textId="117119B8" w:rsidR="00693080" w:rsidRDefault="58B792A6" w:rsidP="58B792A6">
      <w:pPr>
        <w:spacing w:before="1" w:line="276" w:lineRule="auto"/>
      </w:pPr>
      <w:r w:rsidRPr="58B792A6">
        <w:rPr>
          <w:color w:val="000000" w:themeColor="text1"/>
          <w:sz w:val="16"/>
          <w:szCs w:val="16"/>
          <w:lang w:val="it-IT"/>
        </w:rPr>
        <w:t xml:space="preserve">NUMERO PARAMETRI DESCRITTIVI </w:t>
      </w:r>
      <w:proofErr w:type="gramStart"/>
      <w:r w:rsidRPr="58B792A6">
        <w:rPr>
          <w:color w:val="000000" w:themeColor="text1"/>
          <w:sz w:val="16"/>
          <w:szCs w:val="16"/>
          <w:lang w:val="it-IT"/>
        </w:rPr>
        <w:t>DELL’ALLOGGIO:.</w:t>
      </w:r>
      <w:proofErr w:type="gramEnd"/>
      <w:r w:rsidRPr="58B792A6">
        <w:rPr>
          <w:color w:val="000000" w:themeColor="text1"/>
          <w:sz w:val="16"/>
          <w:szCs w:val="16"/>
          <w:lang w:val="it-IT"/>
        </w:rPr>
        <w:t xml:space="preserve"> ____</w:t>
      </w:r>
    </w:p>
    <w:p w14:paraId="60788BB2" w14:textId="3A52FF4F" w:rsidR="00693080" w:rsidRDefault="58B792A6" w:rsidP="58B792A6">
      <w:pPr>
        <w:spacing w:before="1" w:line="276" w:lineRule="auto"/>
      </w:pPr>
      <w:r w:rsidRPr="58B792A6">
        <w:rPr>
          <w:color w:val="000000" w:themeColor="text1"/>
          <w:sz w:val="12"/>
          <w:szCs w:val="12"/>
          <w:lang w:val="it-IT"/>
        </w:rPr>
        <w:t xml:space="preserve"> </w:t>
      </w:r>
    </w:p>
    <w:tbl>
      <w:tblPr>
        <w:tblStyle w:val="Grigliatabella"/>
        <w:tblW w:w="0" w:type="auto"/>
        <w:tblInd w:w="90" w:type="dxa"/>
        <w:tblLayout w:type="fixed"/>
        <w:tblLook w:val="04A0" w:firstRow="1" w:lastRow="0" w:firstColumn="1" w:lastColumn="0" w:noHBand="0" w:noVBand="1"/>
      </w:tblPr>
      <w:tblGrid>
        <w:gridCol w:w="420"/>
        <w:gridCol w:w="480"/>
      </w:tblGrid>
      <w:tr w:rsidR="58B792A6" w14:paraId="028B261B" w14:textId="77777777" w:rsidTr="58B792A6">
        <w:trPr>
          <w:trHeight w:val="300"/>
        </w:trPr>
        <w:tc>
          <w:tcPr>
            <w:tcW w:w="420" w:type="dxa"/>
            <w:tcBorders>
              <w:top w:val="single" w:sz="8" w:space="0" w:color="auto"/>
              <w:left w:val="single" w:sz="8" w:space="0" w:color="auto"/>
              <w:bottom w:val="single" w:sz="8" w:space="0" w:color="auto"/>
              <w:right w:val="single" w:sz="8" w:space="0" w:color="auto"/>
            </w:tcBorders>
            <w:tcMar>
              <w:left w:w="108" w:type="dxa"/>
              <w:right w:w="108" w:type="dxa"/>
            </w:tcMar>
          </w:tcPr>
          <w:p w14:paraId="6C262AD5" w14:textId="096BA526" w:rsidR="58B792A6" w:rsidRDefault="58B792A6">
            <w:r w:rsidRPr="58B792A6">
              <w:rPr>
                <w:sz w:val="16"/>
                <w:szCs w:val="16"/>
              </w:rPr>
              <w:t>SI</w:t>
            </w:r>
          </w:p>
        </w:tc>
        <w:tc>
          <w:tcPr>
            <w:tcW w:w="480" w:type="dxa"/>
            <w:tcBorders>
              <w:top w:val="single" w:sz="8" w:space="0" w:color="auto"/>
              <w:left w:val="single" w:sz="8" w:space="0" w:color="auto"/>
              <w:bottom w:val="single" w:sz="8" w:space="0" w:color="auto"/>
              <w:right w:val="single" w:sz="8" w:space="0" w:color="auto"/>
            </w:tcBorders>
            <w:tcMar>
              <w:left w:w="108" w:type="dxa"/>
              <w:right w:w="108" w:type="dxa"/>
            </w:tcMar>
          </w:tcPr>
          <w:p w14:paraId="73E666B6" w14:textId="7E6AA2D2" w:rsidR="58B792A6" w:rsidRDefault="58B792A6">
            <w:r w:rsidRPr="58B792A6">
              <w:rPr>
                <w:sz w:val="16"/>
                <w:szCs w:val="16"/>
              </w:rPr>
              <w:t>NO</w:t>
            </w:r>
          </w:p>
        </w:tc>
      </w:tr>
    </w:tbl>
    <w:p w14:paraId="5A2FA39B" w14:textId="1D2EEBAE" w:rsidR="00693080" w:rsidRDefault="58B792A6" w:rsidP="58B792A6">
      <w:pPr>
        <w:spacing w:before="1" w:line="276" w:lineRule="auto"/>
      </w:pPr>
      <w:r w:rsidRPr="58B792A6">
        <w:rPr>
          <w:b/>
          <w:bCs/>
          <w:color w:val="000000" w:themeColor="text1"/>
          <w:sz w:val="16"/>
          <w:szCs w:val="16"/>
          <w:lang w:val="it-IT"/>
        </w:rPr>
        <w:t>Maggiorazioni/Riduzioni applicabili:</w:t>
      </w:r>
    </w:p>
    <w:p w14:paraId="4A2EDECB" w14:textId="3D275B16" w:rsidR="00693080" w:rsidRDefault="58B792A6" w:rsidP="58B792A6">
      <w:pPr>
        <w:spacing w:before="1" w:line="276" w:lineRule="auto"/>
      </w:pPr>
      <w:r w:rsidRPr="58B792A6">
        <w:rPr>
          <w:color w:val="000000" w:themeColor="text1"/>
          <w:sz w:val="12"/>
          <w:szCs w:val="12"/>
          <w:lang w:val="it-IT"/>
        </w:rPr>
        <w:t xml:space="preserve"> </w:t>
      </w:r>
    </w:p>
    <w:tbl>
      <w:tblPr>
        <w:tblW w:w="0" w:type="auto"/>
        <w:tblInd w:w="90" w:type="dxa"/>
        <w:tblLayout w:type="fixed"/>
        <w:tblLook w:val="06A0" w:firstRow="1" w:lastRow="0" w:firstColumn="1" w:lastColumn="0" w:noHBand="1" w:noVBand="1"/>
      </w:tblPr>
      <w:tblGrid>
        <w:gridCol w:w="2378"/>
        <w:gridCol w:w="623"/>
        <w:gridCol w:w="2491"/>
        <w:gridCol w:w="750"/>
        <w:gridCol w:w="2378"/>
        <w:gridCol w:w="679"/>
      </w:tblGrid>
      <w:tr w:rsidR="58B792A6" w14:paraId="6DCD2E16" w14:textId="77777777" w:rsidTr="58B792A6">
        <w:trPr>
          <w:trHeight w:val="285"/>
        </w:trPr>
        <w:tc>
          <w:tcPr>
            <w:tcW w:w="2378" w:type="dxa"/>
            <w:tcBorders>
              <w:top w:val="nil"/>
              <w:left w:val="nil"/>
              <w:bottom w:val="nil"/>
              <w:right w:val="single" w:sz="8" w:space="0" w:color="auto"/>
            </w:tcBorders>
            <w:tcMar>
              <w:left w:w="70" w:type="dxa"/>
              <w:right w:w="70" w:type="dxa"/>
            </w:tcMar>
            <w:vAlign w:val="center"/>
          </w:tcPr>
          <w:p w14:paraId="2DF18FA5" w14:textId="00B0CB79" w:rsidR="58B792A6" w:rsidRDefault="58B792A6">
            <w:r w:rsidRPr="58B792A6">
              <w:rPr>
                <w:color w:val="000000" w:themeColor="text1"/>
                <w:sz w:val="16"/>
                <w:szCs w:val="16"/>
              </w:rPr>
              <w:t xml:space="preserve">A – </w:t>
            </w:r>
            <w:proofErr w:type="spellStart"/>
            <w:r w:rsidRPr="58B792A6">
              <w:rPr>
                <w:color w:val="000000" w:themeColor="text1"/>
                <w:sz w:val="16"/>
                <w:szCs w:val="16"/>
              </w:rPr>
              <w:t>Ammobiliato</w:t>
            </w:r>
            <w:proofErr w:type="spellEnd"/>
            <w:r w:rsidRPr="58B792A6">
              <w:rPr>
                <w:color w:val="000000" w:themeColor="text1"/>
                <w:sz w:val="16"/>
                <w:szCs w:val="16"/>
              </w:rPr>
              <w:t xml:space="preserve"> + ____%</w:t>
            </w:r>
          </w:p>
        </w:tc>
        <w:tc>
          <w:tcPr>
            <w:tcW w:w="62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2A26153" w14:textId="74D6CF77" w:rsidR="58B792A6" w:rsidRDefault="58B792A6">
            <w:r w:rsidRPr="58B792A6">
              <w:rPr>
                <w:color w:val="000000" w:themeColor="text1"/>
                <w:sz w:val="16"/>
                <w:szCs w:val="16"/>
              </w:rPr>
              <w:t xml:space="preserve"> </w:t>
            </w:r>
          </w:p>
        </w:tc>
        <w:tc>
          <w:tcPr>
            <w:tcW w:w="2491" w:type="dxa"/>
            <w:tcBorders>
              <w:top w:val="nil"/>
              <w:left w:val="single" w:sz="8" w:space="0" w:color="auto"/>
              <w:bottom w:val="nil"/>
              <w:right w:val="single" w:sz="8" w:space="0" w:color="auto"/>
            </w:tcBorders>
            <w:tcMar>
              <w:left w:w="70" w:type="dxa"/>
              <w:right w:w="70" w:type="dxa"/>
            </w:tcMar>
            <w:vAlign w:val="center"/>
          </w:tcPr>
          <w:p w14:paraId="593F1049" w14:textId="1E3FA405" w:rsidR="58B792A6" w:rsidRDefault="58B792A6">
            <w:r w:rsidRPr="58B792A6">
              <w:rPr>
                <w:color w:val="000000" w:themeColor="text1"/>
                <w:sz w:val="16"/>
                <w:szCs w:val="16"/>
              </w:rPr>
              <w:t xml:space="preserve">B – </w:t>
            </w:r>
            <w:proofErr w:type="spellStart"/>
            <w:r w:rsidRPr="58B792A6">
              <w:rPr>
                <w:color w:val="000000" w:themeColor="text1"/>
                <w:sz w:val="16"/>
                <w:szCs w:val="16"/>
              </w:rPr>
              <w:t>Seminterrato</w:t>
            </w:r>
            <w:proofErr w:type="spellEnd"/>
            <w:r w:rsidRPr="58B792A6">
              <w:rPr>
                <w:color w:val="000000" w:themeColor="text1"/>
                <w:sz w:val="16"/>
                <w:szCs w:val="16"/>
              </w:rPr>
              <w:t xml:space="preserve"> -10%   </w:t>
            </w:r>
          </w:p>
        </w:tc>
        <w:tc>
          <w:tcPr>
            <w:tcW w:w="75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1C7FC42" w14:textId="6D7A5E4B" w:rsidR="58B792A6" w:rsidRDefault="58B792A6" w:rsidP="58B792A6">
            <w:pPr>
              <w:ind w:firstLine="32"/>
            </w:pPr>
            <w:r w:rsidRPr="58B792A6">
              <w:rPr>
                <w:color w:val="000000" w:themeColor="text1"/>
                <w:sz w:val="16"/>
                <w:szCs w:val="16"/>
              </w:rPr>
              <w:t xml:space="preserve"> </w:t>
            </w:r>
          </w:p>
        </w:tc>
        <w:tc>
          <w:tcPr>
            <w:tcW w:w="2378" w:type="dxa"/>
            <w:tcBorders>
              <w:top w:val="nil"/>
              <w:left w:val="single" w:sz="8" w:space="0" w:color="auto"/>
              <w:bottom w:val="nil"/>
              <w:right w:val="single" w:sz="8" w:space="0" w:color="auto"/>
            </w:tcBorders>
            <w:tcMar>
              <w:left w:w="70" w:type="dxa"/>
              <w:right w:w="70" w:type="dxa"/>
            </w:tcMar>
            <w:vAlign w:val="center"/>
          </w:tcPr>
          <w:p w14:paraId="734AB0F9" w14:textId="61059D15" w:rsidR="58B792A6" w:rsidRDefault="58B792A6">
            <w:r w:rsidRPr="58B792A6">
              <w:rPr>
                <w:color w:val="000000" w:themeColor="text1"/>
                <w:sz w:val="16"/>
                <w:szCs w:val="16"/>
              </w:rPr>
              <w:t xml:space="preserve">C – </w:t>
            </w:r>
            <w:proofErr w:type="spellStart"/>
            <w:r w:rsidRPr="58B792A6">
              <w:rPr>
                <w:color w:val="000000" w:themeColor="text1"/>
                <w:sz w:val="16"/>
                <w:szCs w:val="16"/>
              </w:rPr>
              <w:t>Senza</w:t>
            </w:r>
            <w:proofErr w:type="spellEnd"/>
            <w:r w:rsidRPr="58B792A6">
              <w:rPr>
                <w:color w:val="000000" w:themeColor="text1"/>
                <w:sz w:val="16"/>
                <w:szCs w:val="16"/>
              </w:rPr>
              <w:t xml:space="preserve"> </w:t>
            </w:r>
            <w:proofErr w:type="spellStart"/>
            <w:r w:rsidRPr="58B792A6">
              <w:rPr>
                <w:color w:val="000000" w:themeColor="text1"/>
                <w:sz w:val="16"/>
                <w:szCs w:val="16"/>
              </w:rPr>
              <w:t>ascensore</w:t>
            </w:r>
            <w:proofErr w:type="spellEnd"/>
            <w:r w:rsidRPr="58B792A6">
              <w:rPr>
                <w:color w:val="000000" w:themeColor="text1"/>
                <w:sz w:val="16"/>
                <w:szCs w:val="16"/>
              </w:rPr>
              <w:t xml:space="preserve"> –10%</w:t>
            </w:r>
          </w:p>
        </w:tc>
        <w:tc>
          <w:tcPr>
            <w:tcW w:w="67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66CBA2D" w14:textId="3A26241D" w:rsidR="58B792A6" w:rsidRDefault="58B792A6">
            <w:r w:rsidRPr="58B792A6">
              <w:rPr>
                <w:color w:val="000000" w:themeColor="text1"/>
                <w:sz w:val="16"/>
                <w:szCs w:val="16"/>
              </w:rPr>
              <w:t xml:space="preserve"> </w:t>
            </w:r>
          </w:p>
        </w:tc>
      </w:tr>
      <w:tr w:rsidR="58B792A6" w14:paraId="4ADB7534" w14:textId="77777777" w:rsidTr="58B792A6">
        <w:trPr>
          <w:trHeight w:val="285"/>
        </w:trPr>
        <w:tc>
          <w:tcPr>
            <w:tcW w:w="2378" w:type="dxa"/>
            <w:tcBorders>
              <w:top w:val="nil"/>
              <w:left w:val="nil"/>
              <w:bottom w:val="nil"/>
              <w:right w:val="single" w:sz="8" w:space="0" w:color="auto"/>
            </w:tcBorders>
            <w:tcMar>
              <w:left w:w="70" w:type="dxa"/>
              <w:right w:w="70" w:type="dxa"/>
            </w:tcMar>
            <w:vAlign w:val="center"/>
          </w:tcPr>
          <w:p w14:paraId="2921F09B" w14:textId="22987EB8" w:rsidR="58B792A6" w:rsidRDefault="58B792A6">
            <w:r w:rsidRPr="58B792A6">
              <w:rPr>
                <w:color w:val="000000" w:themeColor="text1"/>
                <w:sz w:val="16"/>
                <w:szCs w:val="16"/>
              </w:rPr>
              <w:t xml:space="preserve">D – </w:t>
            </w:r>
            <w:proofErr w:type="spellStart"/>
            <w:r w:rsidRPr="58B792A6">
              <w:rPr>
                <w:color w:val="000000" w:themeColor="text1"/>
                <w:sz w:val="16"/>
                <w:szCs w:val="16"/>
              </w:rPr>
              <w:t>Attico</w:t>
            </w:r>
            <w:proofErr w:type="spellEnd"/>
            <w:r w:rsidRPr="58B792A6">
              <w:rPr>
                <w:color w:val="000000" w:themeColor="text1"/>
                <w:sz w:val="16"/>
                <w:szCs w:val="16"/>
              </w:rPr>
              <w:t xml:space="preserve"> + 10%</w:t>
            </w:r>
          </w:p>
        </w:tc>
        <w:tc>
          <w:tcPr>
            <w:tcW w:w="62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7605C7F" w14:textId="7E5DCE84" w:rsidR="58B792A6" w:rsidRDefault="58B792A6">
            <w:r w:rsidRPr="58B792A6">
              <w:rPr>
                <w:color w:val="000000" w:themeColor="text1"/>
                <w:sz w:val="16"/>
                <w:szCs w:val="16"/>
              </w:rPr>
              <w:t xml:space="preserve"> </w:t>
            </w:r>
          </w:p>
        </w:tc>
        <w:tc>
          <w:tcPr>
            <w:tcW w:w="2491" w:type="dxa"/>
            <w:tcBorders>
              <w:top w:val="nil"/>
              <w:left w:val="single" w:sz="8" w:space="0" w:color="auto"/>
              <w:bottom w:val="nil"/>
              <w:right w:val="single" w:sz="8" w:space="0" w:color="auto"/>
            </w:tcBorders>
            <w:tcMar>
              <w:left w:w="70" w:type="dxa"/>
              <w:right w:w="70" w:type="dxa"/>
            </w:tcMar>
            <w:vAlign w:val="center"/>
          </w:tcPr>
          <w:p w14:paraId="38D4B519" w14:textId="31FFE4F4" w:rsidR="58B792A6" w:rsidRPr="003D3623" w:rsidRDefault="58B792A6">
            <w:pPr>
              <w:rPr>
                <w:lang w:val="it-IT"/>
              </w:rPr>
            </w:pPr>
            <w:r w:rsidRPr="003D3623">
              <w:rPr>
                <w:color w:val="000000" w:themeColor="text1"/>
                <w:sz w:val="16"/>
                <w:szCs w:val="16"/>
                <w:lang w:val="it-IT"/>
              </w:rPr>
              <w:t>E – Classe energetica A/B/C + 10%</w:t>
            </w:r>
          </w:p>
        </w:tc>
        <w:tc>
          <w:tcPr>
            <w:tcW w:w="75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AD97A9" w14:textId="23C3285F" w:rsidR="58B792A6" w:rsidRPr="003D3623" w:rsidRDefault="58B792A6">
            <w:pPr>
              <w:rPr>
                <w:lang w:val="it-IT"/>
              </w:rPr>
            </w:pPr>
            <w:r w:rsidRPr="003D3623">
              <w:rPr>
                <w:color w:val="000000" w:themeColor="text1"/>
                <w:sz w:val="16"/>
                <w:szCs w:val="16"/>
                <w:lang w:val="it-IT"/>
              </w:rPr>
              <w:t xml:space="preserve"> </w:t>
            </w:r>
          </w:p>
        </w:tc>
        <w:tc>
          <w:tcPr>
            <w:tcW w:w="2378" w:type="dxa"/>
            <w:tcBorders>
              <w:top w:val="nil"/>
              <w:left w:val="single" w:sz="8" w:space="0" w:color="auto"/>
              <w:bottom w:val="nil"/>
              <w:right w:val="single" w:sz="8" w:space="0" w:color="auto"/>
            </w:tcBorders>
            <w:tcMar>
              <w:left w:w="70" w:type="dxa"/>
              <w:right w:w="70" w:type="dxa"/>
            </w:tcMar>
            <w:vAlign w:val="center"/>
          </w:tcPr>
          <w:p w14:paraId="13AE4239" w14:textId="11C5C93D" w:rsidR="58B792A6" w:rsidRDefault="58B792A6">
            <w:r w:rsidRPr="58B792A6">
              <w:rPr>
                <w:color w:val="000000" w:themeColor="text1"/>
                <w:sz w:val="16"/>
                <w:szCs w:val="16"/>
              </w:rPr>
              <w:t xml:space="preserve">F – </w:t>
            </w:r>
            <w:proofErr w:type="spellStart"/>
            <w:r w:rsidRPr="58B792A6">
              <w:rPr>
                <w:color w:val="000000" w:themeColor="text1"/>
                <w:sz w:val="16"/>
                <w:szCs w:val="16"/>
              </w:rPr>
              <w:t>Interventi</w:t>
            </w:r>
            <w:proofErr w:type="spellEnd"/>
            <w:r w:rsidRPr="58B792A6">
              <w:rPr>
                <w:color w:val="000000" w:themeColor="text1"/>
                <w:sz w:val="16"/>
                <w:szCs w:val="16"/>
              </w:rPr>
              <w:t xml:space="preserve"> Eco Bonus + 5% </w:t>
            </w:r>
          </w:p>
        </w:tc>
        <w:tc>
          <w:tcPr>
            <w:tcW w:w="67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3DD25A6" w14:textId="3D3E9808" w:rsidR="58B792A6" w:rsidRDefault="58B792A6">
            <w:r w:rsidRPr="58B792A6">
              <w:rPr>
                <w:color w:val="000000" w:themeColor="text1"/>
                <w:sz w:val="16"/>
                <w:szCs w:val="16"/>
              </w:rPr>
              <w:t xml:space="preserve"> </w:t>
            </w:r>
          </w:p>
        </w:tc>
      </w:tr>
      <w:tr w:rsidR="58B792A6" w:rsidRPr="003D3623" w14:paraId="33C64E2A" w14:textId="77777777" w:rsidTr="58B792A6">
        <w:trPr>
          <w:trHeight w:val="285"/>
        </w:trPr>
        <w:tc>
          <w:tcPr>
            <w:tcW w:w="2378" w:type="dxa"/>
            <w:tcBorders>
              <w:top w:val="nil"/>
              <w:left w:val="nil"/>
              <w:bottom w:val="nil"/>
              <w:right w:val="single" w:sz="8" w:space="0" w:color="auto"/>
            </w:tcBorders>
            <w:tcMar>
              <w:left w:w="70" w:type="dxa"/>
              <w:right w:w="70" w:type="dxa"/>
            </w:tcMar>
            <w:vAlign w:val="center"/>
          </w:tcPr>
          <w:p w14:paraId="22953169" w14:textId="0C396138" w:rsidR="58B792A6" w:rsidRDefault="58B792A6">
            <w:r w:rsidRPr="58B792A6">
              <w:rPr>
                <w:color w:val="000000" w:themeColor="text1"/>
                <w:sz w:val="16"/>
                <w:szCs w:val="16"/>
              </w:rPr>
              <w:lastRenderedPageBreak/>
              <w:t xml:space="preserve">G – </w:t>
            </w:r>
            <w:proofErr w:type="spellStart"/>
            <w:r w:rsidRPr="58B792A6">
              <w:rPr>
                <w:color w:val="000000" w:themeColor="text1"/>
                <w:sz w:val="16"/>
                <w:szCs w:val="16"/>
              </w:rPr>
              <w:t>Interventi</w:t>
            </w:r>
            <w:proofErr w:type="spellEnd"/>
            <w:r w:rsidRPr="58B792A6">
              <w:rPr>
                <w:color w:val="000000" w:themeColor="text1"/>
                <w:sz w:val="16"/>
                <w:szCs w:val="16"/>
              </w:rPr>
              <w:t xml:space="preserve"> </w:t>
            </w:r>
            <w:proofErr w:type="spellStart"/>
            <w:r w:rsidRPr="58B792A6">
              <w:rPr>
                <w:color w:val="000000" w:themeColor="text1"/>
                <w:sz w:val="16"/>
                <w:szCs w:val="16"/>
              </w:rPr>
              <w:t>Sisma</w:t>
            </w:r>
            <w:proofErr w:type="spellEnd"/>
            <w:r w:rsidRPr="58B792A6">
              <w:rPr>
                <w:color w:val="000000" w:themeColor="text1"/>
                <w:sz w:val="16"/>
                <w:szCs w:val="16"/>
              </w:rPr>
              <w:t xml:space="preserve"> Bonus + 10%</w:t>
            </w:r>
          </w:p>
        </w:tc>
        <w:tc>
          <w:tcPr>
            <w:tcW w:w="62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887595E" w14:textId="4FE3E9AD" w:rsidR="58B792A6" w:rsidRDefault="58B792A6">
            <w:r w:rsidRPr="58B792A6">
              <w:rPr>
                <w:color w:val="000000" w:themeColor="text1"/>
                <w:sz w:val="16"/>
                <w:szCs w:val="16"/>
              </w:rPr>
              <w:t xml:space="preserve"> </w:t>
            </w:r>
          </w:p>
        </w:tc>
        <w:tc>
          <w:tcPr>
            <w:tcW w:w="2491" w:type="dxa"/>
            <w:tcBorders>
              <w:top w:val="nil"/>
              <w:left w:val="single" w:sz="8" w:space="0" w:color="auto"/>
              <w:bottom w:val="nil"/>
              <w:right w:val="single" w:sz="8" w:space="0" w:color="auto"/>
            </w:tcBorders>
            <w:tcMar>
              <w:left w:w="70" w:type="dxa"/>
              <w:right w:w="70" w:type="dxa"/>
            </w:tcMar>
            <w:vAlign w:val="center"/>
          </w:tcPr>
          <w:p w14:paraId="7675EC89" w14:textId="44224BAC" w:rsidR="58B792A6" w:rsidRPr="003D3623" w:rsidRDefault="58B792A6">
            <w:pPr>
              <w:rPr>
                <w:lang w:val="it-IT"/>
              </w:rPr>
            </w:pPr>
            <w:r w:rsidRPr="003D3623">
              <w:rPr>
                <w:color w:val="000000" w:themeColor="text1"/>
                <w:sz w:val="16"/>
                <w:szCs w:val="16"/>
                <w:lang w:val="it-IT"/>
              </w:rPr>
              <w:t>H – Classe energetica D/E/F + 5%</w:t>
            </w:r>
          </w:p>
        </w:tc>
        <w:tc>
          <w:tcPr>
            <w:tcW w:w="75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59BDEFD" w14:textId="61D57A4F" w:rsidR="58B792A6" w:rsidRPr="003D3623" w:rsidRDefault="58B792A6">
            <w:pPr>
              <w:rPr>
                <w:lang w:val="it-IT"/>
              </w:rPr>
            </w:pPr>
            <w:r w:rsidRPr="003D3623">
              <w:rPr>
                <w:color w:val="000000" w:themeColor="text1"/>
                <w:sz w:val="16"/>
                <w:szCs w:val="16"/>
                <w:lang w:val="it-IT"/>
              </w:rPr>
              <w:t xml:space="preserve"> </w:t>
            </w:r>
          </w:p>
        </w:tc>
        <w:tc>
          <w:tcPr>
            <w:tcW w:w="2378" w:type="dxa"/>
            <w:tcBorders>
              <w:top w:val="nil"/>
              <w:left w:val="single" w:sz="8" w:space="0" w:color="auto"/>
              <w:bottom w:val="nil"/>
              <w:right w:val="nil"/>
            </w:tcBorders>
            <w:tcMar>
              <w:left w:w="70" w:type="dxa"/>
              <w:right w:w="70" w:type="dxa"/>
            </w:tcMar>
            <w:vAlign w:val="center"/>
          </w:tcPr>
          <w:p w14:paraId="44334670" w14:textId="1B3F58FB" w:rsidR="58B792A6" w:rsidRPr="003D3623" w:rsidRDefault="58B792A6">
            <w:pPr>
              <w:rPr>
                <w:lang w:val="it-IT"/>
              </w:rPr>
            </w:pPr>
            <w:r w:rsidRPr="003D3623">
              <w:rPr>
                <w:color w:val="000000" w:themeColor="text1"/>
                <w:sz w:val="16"/>
                <w:szCs w:val="16"/>
                <w:lang w:val="it-IT"/>
              </w:rPr>
              <w:t xml:space="preserve"> </w:t>
            </w:r>
          </w:p>
        </w:tc>
        <w:tc>
          <w:tcPr>
            <w:tcW w:w="679" w:type="dxa"/>
            <w:tcBorders>
              <w:top w:val="single" w:sz="8" w:space="0" w:color="auto"/>
              <w:left w:val="nil"/>
              <w:bottom w:val="nil"/>
              <w:right w:val="nil"/>
            </w:tcBorders>
            <w:tcMar>
              <w:left w:w="70" w:type="dxa"/>
              <w:right w:w="70" w:type="dxa"/>
            </w:tcMar>
            <w:vAlign w:val="center"/>
          </w:tcPr>
          <w:p w14:paraId="59A76120" w14:textId="6E7296F4" w:rsidR="58B792A6" w:rsidRPr="003D3623" w:rsidRDefault="58B792A6">
            <w:pPr>
              <w:rPr>
                <w:lang w:val="it-IT"/>
              </w:rPr>
            </w:pPr>
            <w:r w:rsidRPr="003D3623">
              <w:rPr>
                <w:color w:val="000000" w:themeColor="text1"/>
                <w:sz w:val="16"/>
                <w:szCs w:val="16"/>
                <w:lang w:val="it-IT"/>
              </w:rPr>
              <w:t xml:space="preserve"> </w:t>
            </w:r>
          </w:p>
        </w:tc>
      </w:tr>
    </w:tbl>
    <w:p w14:paraId="62070DD4" w14:textId="005B999E" w:rsidR="00693080" w:rsidRPr="003D3623" w:rsidRDefault="58B792A6" w:rsidP="58B792A6">
      <w:pPr>
        <w:spacing w:before="1" w:line="276" w:lineRule="auto"/>
        <w:rPr>
          <w:lang w:val="it-IT"/>
        </w:rPr>
      </w:pPr>
      <w:r w:rsidRPr="58B792A6">
        <w:rPr>
          <w:color w:val="000000" w:themeColor="text1"/>
          <w:sz w:val="12"/>
          <w:szCs w:val="12"/>
          <w:lang w:val="it-IT"/>
        </w:rPr>
        <w:t xml:space="preserve"> </w:t>
      </w:r>
    </w:p>
    <w:p w14:paraId="759337C8" w14:textId="415B4301" w:rsidR="00693080" w:rsidRPr="003D3623" w:rsidRDefault="58B792A6" w:rsidP="58B792A6">
      <w:pPr>
        <w:spacing w:before="1" w:line="276" w:lineRule="auto"/>
        <w:rPr>
          <w:lang w:val="it-IT"/>
        </w:rPr>
      </w:pPr>
      <w:r w:rsidRPr="58B792A6">
        <w:rPr>
          <w:b/>
          <w:bCs/>
          <w:color w:val="000000" w:themeColor="text1"/>
          <w:sz w:val="16"/>
          <w:szCs w:val="16"/>
          <w:lang w:val="it-IT"/>
        </w:rPr>
        <w:t>Durata ______%; Transitorio ______%;</w:t>
      </w:r>
      <w:r w:rsidR="00693080" w:rsidRPr="003D3623">
        <w:rPr>
          <w:lang w:val="it-IT"/>
        </w:rPr>
        <w:tab/>
      </w:r>
      <w:r w:rsidRPr="58B792A6">
        <w:rPr>
          <w:b/>
          <w:bCs/>
          <w:color w:val="000000" w:themeColor="text1"/>
          <w:sz w:val="16"/>
          <w:szCs w:val="16"/>
          <w:lang w:val="it-IT"/>
        </w:rPr>
        <w:t>Importo canone mensile pattuito: € ______________;</w:t>
      </w:r>
    </w:p>
    <w:p w14:paraId="2A3E46C9" w14:textId="0BA1DF6A" w:rsidR="00693080" w:rsidRPr="003D3623" w:rsidRDefault="58B792A6" w:rsidP="58B792A6">
      <w:pPr>
        <w:spacing w:before="1" w:line="276" w:lineRule="auto"/>
        <w:rPr>
          <w:lang w:val="it-IT"/>
        </w:rPr>
      </w:pPr>
      <w:r w:rsidRPr="58B792A6">
        <w:rPr>
          <w:color w:val="000000" w:themeColor="text1"/>
          <w:sz w:val="12"/>
          <w:szCs w:val="12"/>
          <w:lang w:val="it-IT"/>
        </w:rPr>
        <w:t xml:space="preserve"> </w:t>
      </w:r>
    </w:p>
    <w:tbl>
      <w:tblPr>
        <w:tblStyle w:val="Grigliatabella"/>
        <w:tblW w:w="0" w:type="auto"/>
        <w:tblInd w:w="105" w:type="dxa"/>
        <w:tblLayout w:type="fixed"/>
        <w:tblLook w:val="04A0" w:firstRow="1" w:lastRow="0" w:firstColumn="1" w:lastColumn="0" w:noHBand="0" w:noVBand="1"/>
      </w:tblPr>
      <w:tblGrid>
        <w:gridCol w:w="3100"/>
        <w:gridCol w:w="3100"/>
        <w:gridCol w:w="3100"/>
      </w:tblGrid>
      <w:tr w:rsidR="58B792A6" w14:paraId="57645F16" w14:textId="77777777" w:rsidTr="2C3E804D">
        <w:trPr>
          <w:trHeight w:val="300"/>
        </w:trPr>
        <w:tc>
          <w:tcPr>
            <w:tcW w:w="3100" w:type="dxa"/>
            <w:tcBorders>
              <w:top w:val="single" w:sz="8" w:space="0" w:color="auto"/>
              <w:left w:val="single" w:sz="8" w:space="0" w:color="auto"/>
              <w:bottom w:val="single" w:sz="8" w:space="0" w:color="auto"/>
              <w:right w:val="single" w:sz="8" w:space="0" w:color="auto"/>
            </w:tcBorders>
            <w:tcMar>
              <w:left w:w="108" w:type="dxa"/>
              <w:right w:w="108" w:type="dxa"/>
            </w:tcMar>
          </w:tcPr>
          <w:p w14:paraId="4F28CCB2" w14:textId="2852C148" w:rsidR="58B792A6" w:rsidRDefault="2C3E804D" w:rsidP="2C3E804D">
            <w:pPr>
              <w:jc w:val="center"/>
              <w:rPr>
                <w:b/>
                <w:bCs/>
                <w:color w:val="000000" w:themeColor="text1"/>
                <w:sz w:val="20"/>
                <w:szCs w:val="20"/>
                <w:highlight w:val="yellow"/>
              </w:rPr>
            </w:pPr>
            <w:r w:rsidRPr="2C3E804D">
              <w:rPr>
                <w:b/>
                <w:bCs/>
                <w:color w:val="000000" w:themeColor="text1"/>
                <w:sz w:val="20"/>
                <w:szCs w:val="20"/>
                <w:highlight w:val="yellow"/>
              </w:rPr>
              <w:t xml:space="preserve">Il </w:t>
            </w:r>
            <w:proofErr w:type="spellStart"/>
            <w:r w:rsidRPr="2C3E804D">
              <w:rPr>
                <w:b/>
                <w:bCs/>
                <w:color w:val="000000" w:themeColor="text1"/>
                <w:sz w:val="20"/>
                <w:szCs w:val="20"/>
                <w:highlight w:val="yellow"/>
              </w:rPr>
              <w:t>locatore</w:t>
            </w:r>
            <w:proofErr w:type="spellEnd"/>
          </w:p>
        </w:tc>
        <w:tc>
          <w:tcPr>
            <w:tcW w:w="3100" w:type="dxa"/>
            <w:tcBorders>
              <w:top w:val="single" w:sz="8" w:space="0" w:color="auto"/>
              <w:left w:val="single" w:sz="8" w:space="0" w:color="auto"/>
              <w:bottom w:val="single" w:sz="8" w:space="0" w:color="auto"/>
              <w:right w:val="single" w:sz="8" w:space="0" w:color="auto"/>
            </w:tcBorders>
            <w:tcMar>
              <w:left w:w="108" w:type="dxa"/>
              <w:right w:w="108" w:type="dxa"/>
            </w:tcMar>
          </w:tcPr>
          <w:p w14:paraId="0D5A4327" w14:textId="4463CEEA" w:rsidR="58B792A6" w:rsidRDefault="58B792A6">
            <w:r w:rsidRPr="58B792A6">
              <w:rPr>
                <w:color w:val="000000" w:themeColor="text1"/>
                <w:sz w:val="16"/>
                <w:szCs w:val="16"/>
              </w:rPr>
              <w:t xml:space="preserve"> </w:t>
            </w:r>
          </w:p>
        </w:tc>
        <w:tc>
          <w:tcPr>
            <w:tcW w:w="3100" w:type="dxa"/>
            <w:tcBorders>
              <w:top w:val="single" w:sz="8" w:space="0" w:color="auto"/>
              <w:left w:val="single" w:sz="8" w:space="0" w:color="auto"/>
              <w:bottom w:val="single" w:sz="8" w:space="0" w:color="auto"/>
              <w:right w:val="single" w:sz="8" w:space="0" w:color="auto"/>
            </w:tcBorders>
            <w:tcMar>
              <w:left w:w="108" w:type="dxa"/>
              <w:right w:w="108" w:type="dxa"/>
            </w:tcMar>
          </w:tcPr>
          <w:p w14:paraId="50F04847" w14:textId="019E499F" w:rsidR="58B792A6" w:rsidRDefault="2C3E804D" w:rsidP="2C3E804D">
            <w:pPr>
              <w:spacing w:line="259" w:lineRule="auto"/>
              <w:jc w:val="center"/>
              <w:rPr>
                <w:b/>
                <w:bCs/>
                <w:color w:val="000000" w:themeColor="text1"/>
                <w:sz w:val="20"/>
                <w:szCs w:val="20"/>
                <w:highlight w:val="yellow"/>
              </w:rPr>
            </w:pPr>
            <w:r w:rsidRPr="2C3E804D">
              <w:rPr>
                <w:b/>
                <w:bCs/>
                <w:color w:val="000000" w:themeColor="text1"/>
                <w:sz w:val="20"/>
                <w:szCs w:val="20"/>
                <w:highlight w:val="yellow"/>
              </w:rPr>
              <w:t xml:space="preserve">Il </w:t>
            </w:r>
            <w:proofErr w:type="spellStart"/>
            <w:r w:rsidRPr="2C3E804D">
              <w:rPr>
                <w:b/>
                <w:bCs/>
                <w:color w:val="000000" w:themeColor="text1"/>
                <w:sz w:val="20"/>
                <w:szCs w:val="20"/>
                <w:highlight w:val="yellow"/>
              </w:rPr>
              <w:t>conduttore</w:t>
            </w:r>
            <w:proofErr w:type="spellEnd"/>
          </w:p>
        </w:tc>
      </w:tr>
      <w:tr w:rsidR="58B792A6" w14:paraId="7A5C294D" w14:textId="77777777" w:rsidTr="2C3E804D">
        <w:trPr>
          <w:trHeight w:val="390"/>
        </w:trPr>
        <w:tc>
          <w:tcPr>
            <w:tcW w:w="3100" w:type="dxa"/>
            <w:tcBorders>
              <w:top w:val="single" w:sz="8" w:space="0" w:color="auto"/>
              <w:left w:val="nil"/>
              <w:bottom w:val="single" w:sz="8" w:space="0" w:color="auto"/>
              <w:right w:val="nil"/>
            </w:tcBorders>
            <w:tcMar>
              <w:left w:w="108" w:type="dxa"/>
              <w:right w:w="108" w:type="dxa"/>
            </w:tcMar>
          </w:tcPr>
          <w:p w14:paraId="75C0C891" w14:textId="598D351C" w:rsidR="58B792A6" w:rsidRDefault="58B792A6">
            <w:r w:rsidRPr="58B792A6">
              <w:rPr>
                <w:color w:val="000000" w:themeColor="text1"/>
                <w:sz w:val="16"/>
                <w:szCs w:val="16"/>
              </w:rPr>
              <w:t xml:space="preserve"> </w:t>
            </w:r>
          </w:p>
        </w:tc>
        <w:tc>
          <w:tcPr>
            <w:tcW w:w="3100" w:type="dxa"/>
            <w:tcBorders>
              <w:top w:val="single" w:sz="8" w:space="0" w:color="auto"/>
              <w:left w:val="single" w:sz="8" w:space="0" w:color="auto"/>
              <w:bottom w:val="single" w:sz="8" w:space="0" w:color="auto"/>
              <w:right w:val="single" w:sz="8" w:space="0" w:color="auto"/>
            </w:tcBorders>
            <w:tcMar>
              <w:left w:w="108" w:type="dxa"/>
              <w:right w:w="108" w:type="dxa"/>
            </w:tcMar>
          </w:tcPr>
          <w:p w14:paraId="3B26E75B" w14:textId="513C04A4" w:rsidR="58B792A6" w:rsidRDefault="58B792A6">
            <w:r w:rsidRPr="58B792A6">
              <w:rPr>
                <w:color w:val="000000" w:themeColor="text1"/>
                <w:sz w:val="16"/>
                <w:szCs w:val="16"/>
              </w:rPr>
              <w:t xml:space="preserve"> </w:t>
            </w:r>
          </w:p>
        </w:tc>
        <w:tc>
          <w:tcPr>
            <w:tcW w:w="3100" w:type="dxa"/>
            <w:tcBorders>
              <w:top w:val="single" w:sz="8" w:space="0" w:color="auto"/>
              <w:left w:val="single" w:sz="8" w:space="0" w:color="auto"/>
              <w:bottom w:val="single" w:sz="8" w:space="0" w:color="auto"/>
              <w:right w:val="nil"/>
            </w:tcBorders>
            <w:tcMar>
              <w:left w:w="108" w:type="dxa"/>
              <w:right w:w="108" w:type="dxa"/>
            </w:tcMar>
          </w:tcPr>
          <w:p w14:paraId="3C8595F6" w14:textId="676F691F" w:rsidR="58B792A6" w:rsidRDefault="58B792A6">
            <w:r w:rsidRPr="58B792A6">
              <w:rPr>
                <w:color w:val="000000" w:themeColor="text1"/>
                <w:sz w:val="16"/>
                <w:szCs w:val="16"/>
              </w:rPr>
              <w:t xml:space="preserve"> </w:t>
            </w:r>
          </w:p>
        </w:tc>
      </w:tr>
    </w:tbl>
    <w:p w14:paraId="359F10BB" w14:textId="23D0114B" w:rsidR="00693080" w:rsidRDefault="58B792A6" w:rsidP="58B792A6">
      <w:pPr>
        <w:spacing w:before="1" w:line="276" w:lineRule="auto"/>
      </w:pPr>
      <w:r w:rsidRPr="58B792A6">
        <w:rPr>
          <w:color w:val="000000" w:themeColor="text1"/>
          <w:sz w:val="20"/>
          <w:szCs w:val="20"/>
          <w:lang w:val="it-IT"/>
        </w:rPr>
        <w:t xml:space="preserve"> </w:t>
      </w:r>
    </w:p>
    <w:p w14:paraId="6084F778" w14:textId="1D7FCA58" w:rsidR="00693080" w:rsidRPr="003D3623" w:rsidRDefault="2C3E804D" w:rsidP="58B792A6">
      <w:pPr>
        <w:spacing w:before="1" w:line="360" w:lineRule="auto"/>
        <w:rPr>
          <w:lang w:val="it-IT"/>
        </w:rPr>
      </w:pPr>
      <w:r w:rsidRPr="2C3E804D">
        <w:rPr>
          <w:color w:val="000000" w:themeColor="text1"/>
          <w:sz w:val="20"/>
          <w:szCs w:val="20"/>
          <w:lang w:val="it-IT"/>
        </w:rPr>
        <w:t>Tutto ciò premesso l’organizzazione ____________________, sotto la propria responsabilità e sulla base degli elementi oggettivi sopra forniti a cura ed assunzione di responsabilità dalle parti, anche ai fini dell’ottenimento di eventuali agevolazioni fiscali,</w:t>
      </w:r>
    </w:p>
    <w:p w14:paraId="1B54ACD3" w14:textId="74FAD237" w:rsidR="00693080" w:rsidRPr="003D3623" w:rsidRDefault="58B792A6" w:rsidP="58B792A6">
      <w:pPr>
        <w:spacing w:before="1" w:line="360" w:lineRule="auto"/>
        <w:jc w:val="center"/>
        <w:rPr>
          <w:lang w:val="it-IT"/>
        </w:rPr>
      </w:pPr>
      <w:r w:rsidRPr="58B792A6">
        <w:rPr>
          <w:b/>
          <w:bCs/>
          <w:color w:val="000000" w:themeColor="text1"/>
          <w:sz w:val="20"/>
          <w:szCs w:val="20"/>
          <w:lang w:val="it-IT"/>
        </w:rPr>
        <w:t>ATTESTA</w:t>
      </w:r>
    </w:p>
    <w:p w14:paraId="41B7888A" w14:textId="290DC8FA" w:rsidR="00693080" w:rsidRPr="003D3623" w:rsidRDefault="58B792A6" w:rsidP="58B792A6">
      <w:pPr>
        <w:spacing w:before="1" w:line="360" w:lineRule="auto"/>
        <w:rPr>
          <w:lang w:val="it-IT"/>
        </w:rPr>
      </w:pPr>
      <w:r w:rsidRPr="58B792A6">
        <w:rPr>
          <w:color w:val="000000" w:themeColor="text1"/>
          <w:sz w:val="20"/>
          <w:szCs w:val="20"/>
          <w:lang w:val="it-IT"/>
        </w:rPr>
        <w:t>che i contenuti economici e normativi del contratto corrispondono a quanto previsto dall’accordo territoriale in epigrafe</w:t>
      </w:r>
      <w:r w:rsidRPr="58B792A6">
        <w:rPr>
          <w:color w:val="000000" w:themeColor="text1"/>
          <w:sz w:val="16"/>
          <w:szCs w:val="16"/>
          <w:lang w:val="it-IT"/>
        </w:rPr>
        <w:t>.</w:t>
      </w:r>
    </w:p>
    <w:p w14:paraId="55F40D58" w14:textId="7B4E11F5" w:rsidR="00693080" w:rsidRPr="003D3623" w:rsidRDefault="58B792A6" w:rsidP="58B792A6">
      <w:pPr>
        <w:spacing w:before="1" w:line="276" w:lineRule="auto"/>
        <w:rPr>
          <w:lang w:val="it-IT"/>
        </w:rPr>
      </w:pPr>
      <w:r w:rsidRPr="58B792A6">
        <w:rPr>
          <w:color w:val="000000" w:themeColor="text1"/>
          <w:sz w:val="12"/>
          <w:szCs w:val="12"/>
          <w:lang w:val="it-IT"/>
        </w:rPr>
        <w:t xml:space="preserve"> </w:t>
      </w:r>
    </w:p>
    <w:tbl>
      <w:tblPr>
        <w:tblW w:w="0" w:type="auto"/>
        <w:tblLayout w:type="fixed"/>
        <w:tblLook w:val="04A0" w:firstRow="1" w:lastRow="0" w:firstColumn="1" w:lastColumn="0" w:noHBand="0" w:noVBand="1"/>
      </w:tblPr>
      <w:tblGrid>
        <w:gridCol w:w="3081"/>
        <w:gridCol w:w="3124"/>
        <w:gridCol w:w="3095"/>
      </w:tblGrid>
      <w:tr w:rsidR="58B792A6" w14:paraId="32847FFE" w14:textId="77777777" w:rsidTr="58B792A6">
        <w:trPr>
          <w:trHeight w:val="765"/>
        </w:trPr>
        <w:tc>
          <w:tcPr>
            <w:tcW w:w="3081" w:type="dxa"/>
            <w:tcMar>
              <w:left w:w="108" w:type="dxa"/>
              <w:right w:w="108" w:type="dxa"/>
            </w:tcMar>
          </w:tcPr>
          <w:p w14:paraId="4336523F" w14:textId="5082B74B" w:rsidR="58B792A6" w:rsidRPr="003D3623" w:rsidRDefault="58B792A6">
            <w:pPr>
              <w:rPr>
                <w:lang w:val="it-IT"/>
              </w:rPr>
            </w:pPr>
            <w:r w:rsidRPr="003D3623">
              <w:rPr>
                <w:sz w:val="20"/>
                <w:szCs w:val="20"/>
                <w:lang w:val="it-IT"/>
              </w:rPr>
              <w:t xml:space="preserve"> </w:t>
            </w:r>
          </w:p>
        </w:tc>
        <w:tc>
          <w:tcPr>
            <w:tcW w:w="3124" w:type="dxa"/>
            <w:tcBorders>
              <w:top w:val="nil"/>
              <w:bottom w:val="single" w:sz="8" w:space="0" w:color="auto"/>
              <w:right w:val="nil"/>
            </w:tcBorders>
            <w:tcMar>
              <w:left w:w="108" w:type="dxa"/>
              <w:right w:w="108" w:type="dxa"/>
            </w:tcMar>
          </w:tcPr>
          <w:p w14:paraId="75B9A3B7" w14:textId="2AC20559" w:rsidR="58B792A6" w:rsidRPr="003D3623" w:rsidRDefault="58B792A6">
            <w:pPr>
              <w:rPr>
                <w:lang w:val="it-IT"/>
              </w:rPr>
            </w:pPr>
            <w:r w:rsidRPr="003D3623">
              <w:rPr>
                <w:sz w:val="16"/>
                <w:szCs w:val="16"/>
                <w:lang w:val="it-IT"/>
              </w:rPr>
              <w:t xml:space="preserve"> </w:t>
            </w:r>
          </w:p>
          <w:p w14:paraId="1AEB0092" w14:textId="23124761" w:rsidR="58B792A6" w:rsidRDefault="58B792A6" w:rsidP="58B792A6">
            <w:pPr>
              <w:jc w:val="center"/>
            </w:pPr>
            <w:proofErr w:type="spellStart"/>
            <w:r w:rsidRPr="58B792A6">
              <w:rPr>
                <w:sz w:val="20"/>
                <w:szCs w:val="20"/>
              </w:rPr>
              <w:t>L’Organizzazione</w:t>
            </w:r>
            <w:proofErr w:type="spellEnd"/>
            <w:r w:rsidRPr="58B792A6">
              <w:rPr>
                <w:sz w:val="20"/>
                <w:szCs w:val="20"/>
              </w:rPr>
              <w:t xml:space="preserve"> </w:t>
            </w:r>
            <w:proofErr w:type="spellStart"/>
            <w:r w:rsidRPr="58B792A6">
              <w:rPr>
                <w:sz w:val="20"/>
                <w:szCs w:val="20"/>
              </w:rPr>
              <w:t>sindacale</w:t>
            </w:r>
            <w:proofErr w:type="spellEnd"/>
          </w:p>
        </w:tc>
        <w:tc>
          <w:tcPr>
            <w:tcW w:w="3095" w:type="dxa"/>
            <w:tcMar>
              <w:left w:w="108" w:type="dxa"/>
              <w:right w:w="108" w:type="dxa"/>
            </w:tcMar>
          </w:tcPr>
          <w:p w14:paraId="7EE99D9F" w14:textId="02FB664C" w:rsidR="58B792A6" w:rsidRDefault="58B792A6" w:rsidP="58B792A6">
            <w:pPr>
              <w:rPr>
                <w:sz w:val="16"/>
                <w:szCs w:val="16"/>
              </w:rPr>
            </w:pPr>
          </w:p>
        </w:tc>
      </w:tr>
    </w:tbl>
    <w:p w14:paraId="3041E394" w14:textId="346269AE" w:rsidR="00693080" w:rsidRDefault="00693080" w:rsidP="00BD5246">
      <w:pPr>
        <w:pStyle w:val="Paragrafoelenco"/>
        <w:tabs>
          <w:tab w:val="left" w:pos="644"/>
        </w:tabs>
        <w:spacing w:before="1" w:line="276" w:lineRule="auto"/>
        <w:ind w:left="0" w:right="233"/>
        <w:jc w:val="left"/>
        <w:rPr>
          <w:lang w:val="it-IT"/>
        </w:rPr>
      </w:pPr>
    </w:p>
    <w:p w14:paraId="27357532" w14:textId="77777777" w:rsidR="00693080" w:rsidRPr="00693080" w:rsidRDefault="00693080" w:rsidP="00693080">
      <w:pPr>
        <w:widowControl/>
        <w:autoSpaceDE/>
        <w:autoSpaceDN/>
        <w:rPr>
          <w:sz w:val="20"/>
          <w:szCs w:val="20"/>
          <w:lang w:val="it-IT" w:eastAsia="it-IT"/>
        </w:rPr>
      </w:pPr>
    </w:p>
    <w:p w14:paraId="07F023C8" w14:textId="77777777" w:rsidR="00693080" w:rsidRDefault="00693080" w:rsidP="00BD5246">
      <w:pPr>
        <w:pStyle w:val="Paragrafoelenco"/>
        <w:tabs>
          <w:tab w:val="left" w:pos="644"/>
        </w:tabs>
        <w:spacing w:before="1" w:line="276" w:lineRule="auto"/>
        <w:ind w:left="0" w:right="233"/>
        <w:jc w:val="left"/>
        <w:rPr>
          <w:lang w:val="it-IT"/>
        </w:rPr>
      </w:pPr>
    </w:p>
    <w:sectPr w:rsidR="00693080" w:rsidSect="004D1E2D">
      <w:pgSz w:w="11900" w:h="16840"/>
      <w:pgMar w:top="1600" w:right="1340" w:bottom="280"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94570"/>
    <w:multiLevelType w:val="hybridMultilevel"/>
    <w:tmpl w:val="31B2F890"/>
    <w:lvl w:ilvl="0" w:tplc="4244B7A8">
      <w:start w:val="1"/>
      <w:numFmt w:val="upperLetter"/>
      <w:lvlText w:val="%1)"/>
      <w:lvlJc w:val="left"/>
      <w:pPr>
        <w:ind w:left="424" w:hanging="304"/>
      </w:pPr>
      <w:rPr>
        <w:rFonts w:ascii="Times New Roman" w:eastAsia="Times New Roman" w:hAnsi="Times New Roman" w:cs="Times New Roman" w:hint="default"/>
        <w:b/>
        <w:bCs/>
        <w:spacing w:val="-1"/>
        <w:w w:val="101"/>
        <w:sz w:val="22"/>
        <w:szCs w:val="22"/>
      </w:rPr>
    </w:lvl>
    <w:lvl w:ilvl="1" w:tplc="54E43596">
      <w:start w:val="1"/>
      <w:numFmt w:val="lowerLetter"/>
      <w:lvlText w:val="%2)"/>
      <w:lvlJc w:val="left"/>
      <w:pPr>
        <w:ind w:left="350" w:hanging="231"/>
      </w:pPr>
      <w:rPr>
        <w:rFonts w:ascii="Times New Roman" w:eastAsia="Times New Roman" w:hAnsi="Times New Roman" w:cs="Times New Roman" w:hint="default"/>
        <w:w w:val="101"/>
        <w:sz w:val="22"/>
        <w:szCs w:val="22"/>
      </w:rPr>
    </w:lvl>
    <w:lvl w:ilvl="2" w:tplc="1D38333C">
      <w:numFmt w:val="bullet"/>
      <w:lvlText w:val="•"/>
      <w:lvlJc w:val="left"/>
      <w:pPr>
        <w:ind w:left="1406" w:hanging="231"/>
      </w:pPr>
      <w:rPr>
        <w:rFonts w:hint="default"/>
      </w:rPr>
    </w:lvl>
    <w:lvl w:ilvl="3" w:tplc="EEA85C76">
      <w:numFmt w:val="bullet"/>
      <w:lvlText w:val="•"/>
      <w:lvlJc w:val="left"/>
      <w:pPr>
        <w:ind w:left="2393" w:hanging="231"/>
      </w:pPr>
      <w:rPr>
        <w:rFonts w:hint="default"/>
      </w:rPr>
    </w:lvl>
    <w:lvl w:ilvl="4" w:tplc="A2A2A71A">
      <w:numFmt w:val="bullet"/>
      <w:lvlText w:val="•"/>
      <w:lvlJc w:val="left"/>
      <w:pPr>
        <w:ind w:left="3380" w:hanging="231"/>
      </w:pPr>
      <w:rPr>
        <w:rFonts w:hint="default"/>
      </w:rPr>
    </w:lvl>
    <w:lvl w:ilvl="5" w:tplc="FE9A159A">
      <w:numFmt w:val="bullet"/>
      <w:lvlText w:val="•"/>
      <w:lvlJc w:val="left"/>
      <w:pPr>
        <w:ind w:left="4366" w:hanging="231"/>
      </w:pPr>
      <w:rPr>
        <w:rFonts w:hint="default"/>
      </w:rPr>
    </w:lvl>
    <w:lvl w:ilvl="6" w:tplc="F21A872C">
      <w:numFmt w:val="bullet"/>
      <w:lvlText w:val="•"/>
      <w:lvlJc w:val="left"/>
      <w:pPr>
        <w:ind w:left="5353" w:hanging="231"/>
      </w:pPr>
      <w:rPr>
        <w:rFonts w:hint="default"/>
      </w:rPr>
    </w:lvl>
    <w:lvl w:ilvl="7" w:tplc="2F3EC094">
      <w:numFmt w:val="bullet"/>
      <w:lvlText w:val="•"/>
      <w:lvlJc w:val="left"/>
      <w:pPr>
        <w:ind w:left="6340" w:hanging="231"/>
      </w:pPr>
      <w:rPr>
        <w:rFonts w:hint="default"/>
      </w:rPr>
    </w:lvl>
    <w:lvl w:ilvl="8" w:tplc="632C0CF2">
      <w:numFmt w:val="bullet"/>
      <w:lvlText w:val="•"/>
      <w:lvlJc w:val="left"/>
      <w:pPr>
        <w:ind w:left="7326" w:hanging="231"/>
      </w:pPr>
      <w:rPr>
        <w:rFonts w:hint="default"/>
      </w:rPr>
    </w:lvl>
  </w:abstractNum>
  <w:abstractNum w:abstractNumId="1" w15:restartNumberingAfterBreak="0">
    <w:nsid w:val="39815137"/>
    <w:multiLevelType w:val="hybridMultilevel"/>
    <w:tmpl w:val="E1FAC376"/>
    <w:lvl w:ilvl="0" w:tplc="2B72FBA0">
      <w:start w:val="4"/>
      <w:numFmt w:val="lowerLetter"/>
      <w:lvlText w:val="%1)"/>
      <w:lvlJc w:val="left"/>
      <w:pPr>
        <w:ind w:left="363" w:hanging="244"/>
      </w:pPr>
      <w:rPr>
        <w:rFonts w:ascii="Times New Roman" w:eastAsia="Times New Roman" w:hAnsi="Times New Roman" w:cs="Times New Roman" w:hint="default"/>
        <w:w w:val="101"/>
        <w:sz w:val="22"/>
        <w:szCs w:val="22"/>
      </w:rPr>
    </w:lvl>
    <w:lvl w:ilvl="1" w:tplc="BF2C9C76">
      <w:start w:val="1"/>
      <w:numFmt w:val="upperLetter"/>
      <w:lvlText w:val="%2."/>
      <w:lvlJc w:val="left"/>
      <w:pPr>
        <w:ind w:left="726" w:hanging="304"/>
      </w:pPr>
      <w:rPr>
        <w:rFonts w:ascii="Times New Roman" w:eastAsia="Times New Roman" w:hAnsi="Times New Roman" w:cs="Times New Roman" w:hint="default"/>
        <w:b/>
        <w:bCs/>
        <w:spacing w:val="-1"/>
        <w:w w:val="100"/>
        <w:sz w:val="21"/>
        <w:szCs w:val="21"/>
      </w:rPr>
    </w:lvl>
    <w:lvl w:ilvl="2" w:tplc="F0CA3B86">
      <w:start w:val="1"/>
      <w:numFmt w:val="decimal"/>
      <w:lvlText w:val="(%3)"/>
      <w:lvlJc w:val="left"/>
      <w:pPr>
        <w:ind w:left="566" w:hanging="277"/>
        <w:jc w:val="right"/>
      </w:pPr>
      <w:rPr>
        <w:rFonts w:hint="default"/>
        <w:b/>
        <w:bCs/>
        <w:w w:val="99"/>
      </w:rPr>
    </w:lvl>
    <w:lvl w:ilvl="3" w:tplc="13284F90">
      <w:numFmt w:val="bullet"/>
      <w:lvlText w:val="•"/>
      <w:lvlJc w:val="left"/>
      <w:pPr>
        <w:ind w:left="1792" w:hanging="277"/>
      </w:pPr>
      <w:rPr>
        <w:rFonts w:hint="default"/>
      </w:rPr>
    </w:lvl>
    <w:lvl w:ilvl="4" w:tplc="BB6A4CD2">
      <w:numFmt w:val="bullet"/>
      <w:lvlText w:val="•"/>
      <w:lvlJc w:val="left"/>
      <w:pPr>
        <w:ind w:left="2865" w:hanging="277"/>
      </w:pPr>
      <w:rPr>
        <w:rFonts w:hint="default"/>
      </w:rPr>
    </w:lvl>
    <w:lvl w:ilvl="5" w:tplc="9B7A32C8">
      <w:numFmt w:val="bullet"/>
      <w:lvlText w:val="•"/>
      <w:lvlJc w:val="left"/>
      <w:pPr>
        <w:ind w:left="3937" w:hanging="277"/>
      </w:pPr>
      <w:rPr>
        <w:rFonts w:hint="default"/>
      </w:rPr>
    </w:lvl>
    <w:lvl w:ilvl="6" w:tplc="7D603012">
      <w:numFmt w:val="bullet"/>
      <w:lvlText w:val="•"/>
      <w:lvlJc w:val="left"/>
      <w:pPr>
        <w:ind w:left="5010" w:hanging="277"/>
      </w:pPr>
      <w:rPr>
        <w:rFonts w:hint="default"/>
      </w:rPr>
    </w:lvl>
    <w:lvl w:ilvl="7" w:tplc="98C2EDBE">
      <w:numFmt w:val="bullet"/>
      <w:lvlText w:val="•"/>
      <w:lvlJc w:val="left"/>
      <w:pPr>
        <w:ind w:left="6082" w:hanging="277"/>
      </w:pPr>
      <w:rPr>
        <w:rFonts w:hint="default"/>
      </w:rPr>
    </w:lvl>
    <w:lvl w:ilvl="8" w:tplc="47BEB64C">
      <w:numFmt w:val="bullet"/>
      <w:lvlText w:val="•"/>
      <w:lvlJc w:val="left"/>
      <w:pPr>
        <w:ind w:left="7155" w:hanging="277"/>
      </w:pPr>
      <w:rPr>
        <w:rFonts w:hint="default"/>
      </w:rPr>
    </w:lvl>
  </w:abstractNum>
  <w:abstractNum w:abstractNumId="2" w15:restartNumberingAfterBreak="0">
    <w:nsid w:val="7AFB3558"/>
    <w:multiLevelType w:val="hybridMultilevel"/>
    <w:tmpl w:val="48A8D2DE"/>
    <w:lvl w:ilvl="0" w:tplc="1B76C32C">
      <w:start w:val="1"/>
      <w:numFmt w:val="lowerLetter"/>
      <w:lvlText w:val="%1)"/>
      <w:lvlJc w:val="left"/>
      <w:pPr>
        <w:ind w:left="458" w:hanging="207"/>
      </w:pPr>
      <w:rPr>
        <w:rFonts w:ascii="Times New Roman" w:eastAsia="Times New Roman" w:hAnsi="Times New Roman" w:cs="Times New Roman" w:hint="default"/>
        <w:w w:val="100"/>
        <w:sz w:val="20"/>
        <w:szCs w:val="20"/>
      </w:rPr>
    </w:lvl>
    <w:lvl w:ilvl="1" w:tplc="010EB650">
      <w:numFmt w:val="bullet"/>
      <w:lvlText w:val="•"/>
      <w:lvlJc w:val="left"/>
      <w:pPr>
        <w:ind w:left="1344" w:hanging="207"/>
      </w:pPr>
      <w:rPr>
        <w:rFonts w:hint="default"/>
      </w:rPr>
    </w:lvl>
    <w:lvl w:ilvl="2" w:tplc="C1CAFD4E">
      <w:numFmt w:val="bullet"/>
      <w:lvlText w:val="•"/>
      <w:lvlJc w:val="left"/>
      <w:pPr>
        <w:ind w:left="2228" w:hanging="207"/>
      </w:pPr>
      <w:rPr>
        <w:rFonts w:hint="default"/>
      </w:rPr>
    </w:lvl>
    <w:lvl w:ilvl="3" w:tplc="512C5F82">
      <w:numFmt w:val="bullet"/>
      <w:lvlText w:val="•"/>
      <w:lvlJc w:val="left"/>
      <w:pPr>
        <w:ind w:left="3112" w:hanging="207"/>
      </w:pPr>
      <w:rPr>
        <w:rFonts w:hint="default"/>
      </w:rPr>
    </w:lvl>
    <w:lvl w:ilvl="4" w:tplc="974E24DE">
      <w:numFmt w:val="bullet"/>
      <w:lvlText w:val="•"/>
      <w:lvlJc w:val="left"/>
      <w:pPr>
        <w:ind w:left="3996" w:hanging="207"/>
      </w:pPr>
      <w:rPr>
        <w:rFonts w:hint="default"/>
      </w:rPr>
    </w:lvl>
    <w:lvl w:ilvl="5" w:tplc="D136B766">
      <w:numFmt w:val="bullet"/>
      <w:lvlText w:val="•"/>
      <w:lvlJc w:val="left"/>
      <w:pPr>
        <w:ind w:left="4880" w:hanging="207"/>
      </w:pPr>
      <w:rPr>
        <w:rFonts w:hint="default"/>
      </w:rPr>
    </w:lvl>
    <w:lvl w:ilvl="6" w:tplc="780A7D6E">
      <w:numFmt w:val="bullet"/>
      <w:lvlText w:val="•"/>
      <w:lvlJc w:val="left"/>
      <w:pPr>
        <w:ind w:left="5764" w:hanging="207"/>
      </w:pPr>
      <w:rPr>
        <w:rFonts w:hint="default"/>
      </w:rPr>
    </w:lvl>
    <w:lvl w:ilvl="7" w:tplc="774C2810">
      <w:numFmt w:val="bullet"/>
      <w:lvlText w:val="•"/>
      <w:lvlJc w:val="left"/>
      <w:pPr>
        <w:ind w:left="6648" w:hanging="207"/>
      </w:pPr>
      <w:rPr>
        <w:rFonts w:hint="default"/>
      </w:rPr>
    </w:lvl>
    <w:lvl w:ilvl="8" w:tplc="718EC216">
      <w:numFmt w:val="bullet"/>
      <w:lvlText w:val="•"/>
      <w:lvlJc w:val="left"/>
      <w:pPr>
        <w:ind w:left="7532" w:hanging="207"/>
      </w:pPr>
      <w:rPr>
        <w:rFonts w:hint="default"/>
      </w:rPr>
    </w:lvl>
  </w:abstractNum>
  <w:abstractNum w:abstractNumId="3" w15:restartNumberingAfterBreak="0">
    <w:nsid w:val="7E6D5D4B"/>
    <w:multiLevelType w:val="hybridMultilevel"/>
    <w:tmpl w:val="858CDA3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81"/>
  <w:drawingGridVerticalSpacing w:val="181"/>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986"/>
    <w:rsid w:val="00046D11"/>
    <w:rsid w:val="000D47CE"/>
    <w:rsid w:val="00277F7D"/>
    <w:rsid w:val="00292A0D"/>
    <w:rsid w:val="002A721B"/>
    <w:rsid w:val="003375CD"/>
    <w:rsid w:val="0036738B"/>
    <w:rsid w:val="00372B84"/>
    <w:rsid w:val="003D3623"/>
    <w:rsid w:val="00423680"/>
    <w:rsid w:val="00455012"/>
    <w:rsid w:val="0049655F"/>
    <w:rsid w:val="004B279F"/>
    <w:rsid w:val="004D1E2D"/>
    <w:rsid w:val="00521B8B"/>
    <w:rsid w:val="005B3CF1"/>
    <w:rsid w:val="005B6EA0"/>
    <w:rsid w:val="00693080"/>
    <w:rsid w:val="006C5986"/>
    <w:rsid w:val="006F16F6"/>
    <w:rsid w:val="00711887"/>
    <w:rsid w:val="00805C29"/>
    <w:rsid w:val="008076E7"/>
    <w:rsid w:val="00906EB3"/>
    <w:rsid w:val="009439A5"/>
    <w:rsid w:val="00946377"/>
    <w:rsid w:val="009B532C"/>
    <w:rsid w:val="009E59F1"/>
    <w:rsid w:val="00A343B3"/>
    <w:rsid w:val="00A57BBA"/>
    <w:rsid w:val="00B01EE5"/>
    <w:rsid w:val="00B152CB"/>
    <w:rsid w:val="00BD5246"/>
    <w:rsid w:val="00BF6AE5"/>
    <w:rsid w:val="00C80CD8"/>
    <w:rsid w:val="00DF4627"/>
    <w:rsid w:val="00ED7D90"/>
    <w:rsid w:val="00F05175"/>
    <w:rsid w:val="0DCCDD35"/>
    <w:rsid w:val="2C3E804D"/>
    <w:rsid w:val="372D2F08"/>
    <w:rsid w:val="43FA21F7"/>
    <w:rsid w:val="58B792A6"/>
    <w:rsid w:val="62AF2F95"/>
    <w:rsid w:val="63E1306C"/>
    <w:rsid w:val="6624F367"/>
    <w:rsid w:val="763F8298"/>
    <w:rsid w:val="7A3494F4"/>
    <w:rsid w:val="7CA98803"/>
    <w:rsid w:val="7D78C22A"/>
    <w:rsid w:val="7FD9AA47"/>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27B2C"/>
  <w15:chartTrackingRefBased/>
  <w15:docId w15:val="{DFD795F8-E28E-4F7E-9AFB-425CE1EC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D1E2D"/>
    <w:pPr>
      <w:widowControl w:val="0"/>
      <w:autoSpaceDE w:val="0"/>
      <w:autoSpaceDN w:val="0"/>
    </w:pPr>
    <w:rPr>
      <w:rFonts w:ascii="Times New Roman" w:eastAsia="Times New Roman" w:hAnsi="Times New Roman"/>
      <w:sz w:val="22"/>
      <w:szCs w:val="22"/>
      <w:lang w:val="en-US" w:eastAsia="en-US"/>
    </w:rPr>
  </w:style>
  <w:style w:type="paragraph" w:styleId="Titolo1">
    <w:name w:val="heading 1"/>
    <w:basedOn w:val="Normale"/>
    <w:uiPriority w:val="9"/>
    <w:qFormat/>
    <w:rsid w:val="004D1E2D"/>
    <w:pPr>
      <w:ind w:left="1600" w:right="1656"/>
      <w:jc w:val="center"/>
      <w:outlineLvl w:val="0"/>
    </w:pPr>
    <w:rPr>
      <w:b/>
      <w:bCs/>
    </w:rPr>
  </w:style>
  <w:style w:type="paragraph" w:styleId="Titolo2">
    <w:name w:val="heading 2"/>
    <w:basedOn w:val="Normale"/>
    <w:next w:val="Normale"/>
    <w:link w:val="Titolo2Carattere"/>
    <w:uiPriority w:val="9"/>
    <w:semiHidden/>
    <w:unhideWhenUsed/>
    <w:qFormat/>
    <w:rsid w:val="00693080"/>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uiPriority w:val="2"/>
    <w:semiHidden/>
    <w:unhideWhenUsed/>
    <w:qFormat/>
    <w:rsid w:val="004D1E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Corpodeltesto">
    <w:name w:val="Corpo del testo"/>
    <w:basedOn w:val="Normale"/>
    <w:uiPriority w:val="1"/>
    <w:qFormat/>
    <w:rsid w:val="004D1E2D"/>
  </w:style>
  <w:style w:type="paragraph" w:styleId="Paragrafoelenco">
    <w:name w:val="List Paragraph"/>
    <w:basedOn w:val="Normale"/>
    <w:uiPriority w:val="1"/>
    <w:qFormat/>
    <w:rsid w:val="004D1E2D"/>
    <w:pPr>
      <w:ind w:left="566"/>
      <w:jc w:val="both"/>
    </w:pPr>
  </w:style>
  <w:style w:type="paragraph" w:customStyle="1" w:styleId="TableParagraph">
    <w:name w:val="Table Paragraph"/>
    <w:basedOn w:val="Normale"/>
    <w:uiPriority w:val="1"/>
    <w:qFormat/>
    <w:rsid w:val="004D1E2D"/>
  </w:style>
  <w:style w:type="paragraph" w:styleId="Testofumetto">
    <w:name w:val="Balloon Text"/>
    <w:basedOn w:val="Normale"/>
    <w:link w:val="TestofumettoCarattere"/>
    <w:uiPriority w:val="99"/>
    <w:semiHidden/>
    <w:unhideWhenUsed/>
    <w:rsid w:val="00A343B3"/>
    <w:rPr>
      <w:rFonts w:ascii="Tahoma" w:hAnsi="Tahoma" w:cs="Tahoma"/>
      <w:sz w:val="16"/>
      <w:szCs w:val="16"/>
    </w:rPr>
  </w:style>
  <w:style w:type="character" w:customStyle="1" w:styleId="TestofumettoCarattere">
    <w:name w:val="Testo fumetto Carattere"/>
    <w:link w:val="Testofumetto"/>
    <w:uiPriority w:val="99"/>
    <w:semiHidden/>
    <w:rsid w:val="00A343B3"/>
    <w:rPr>
      <w:rFonts w:ascii="Tahoma" w:eastAsia="Times New Roman" w:hAnsi="Tahoma" w:cs="Tahoma"/>
      <w:sz w:val="16"/>
      <w:szCs w:val="16"/>
      <w:lang w:val="en-US" w:eastAsia="en-US"/>
    </w:rPr>
  </w:style>
  <w:style w:type="paragraph" w:customStyle="1" w:styleId="a">
    <w:basedOn w:val="Normale"/>
    <w:next w:val="Corpodeltesto"/>
    <w:uiPriority w:val="1"/>
    <w:qFormat/>
    <w:rsid w:val="004B279F"/>
  </w:style>
  <w:style w:type="character" w:customStyle="1" w:styleId="Titolo2Carattere">
    <w:name w:val="Titolo 2 Carattere"/>
    <w:link w:val="Titolo2"/>
    <w:uiPriority w:val="9"/>
    <w:semiHidden/>
    <w:rsid w:val="00693080"/>
    <w:rPr>
      <w:rFonts w:ascii="Calibri Light" w:eastAsia="Times New Roman" w:hAnsi="Calibri Light" w:cs="Times New Roman"/>
      <w:b/>
      <w:bCs/>
      <w:i/>
      <w:iCs/>
      <w:sz w:val="28"/>
      <w:szCs w:val="28"/>
      <w:lang w:val="en-US" w:eastAsia="en-US"/>
    </w:rPr>
  </w:style>
  <w:style w:type="table" w:styleId="Grigliatabella">
    <w:name w:val="Table Grid"/>
    <w:basedOn w:val="Tabellanormale"/>
    <w:uiPriority w:val="39"/>
    <w:rsid w:val="00693080"/>
    <w:rPr>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rsid w:val="00292A0D"/>
    <w:pPr>
      <w:widowControl/>
      <w:autoSpaceDE/>
      <w:autoSpaceDN/>
    </w:pPr>
    <w:rPr>
      <w:sz w:val="24"/>
      <w:szCs w:val="24"/>
      <w:lang w:val="it-IT" w:eastAsia="it-IT"/>
    </w:rPr>
  </w:style>
  <w:style w:type="character" w:customStyle="1" w:styleId="normaltextrun">
    <w:name w:val="normaltextrun"/>
    <w:basedOn w:val="Carpredefinitoparagrafo"/>
    <w:rsid w:val="7CA98803"/>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6276">
      <w:bodyDiv w:val="1"/>
      <w:marLeft w:val="0"/>
      <w:marRight w:val="0"/>
      <w:marTop w:val="0"/>
      <w:marBottom w:val="0"/>
      <w:divBdr>
        <w:top w:val="none" w:sz="0" w:space="0" w:color="auto"/>
        <w:left w:val="none" w:sz="0" w:space="0" w:color="auto"/>
        <w:bottom w:val="none" w:sz="0" w:space="0" w:color="auto"/>
        <w:right w:val="none" w:sz="0" w:space="0" w:color="auto"/>
      </w:divBdr>
    </w:div>
    <w:div w:id="6868276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4146</Words>
  <Characters>23637</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Poligrafico e Zecca dello Stato</dc:creator>
  <cp:keywords/>
  <cp:lastModifiedBy>Utente</cp:lastModifiedBy>
  <cp:revision>51</cp:revision>
  <dcterms:created xsi:type="dcterms:W3CDTF">2022-02-16T09:09:00Z</dcterms:created>
  <dcterms:modified xsi:type="dcterms:W3CDTF">2025-10-26T16:04:00Z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2017-03-16T00:00:00Z</vt:filetime>
  </property>
  <property fmtid="{D5CDD505-2E9C-101B-9397-08002B2CF9AE}" pid="3" name="Creator">
    <vt:lpwstr>IPZS</vt:lpwstr>
  </property>
  <property fmtid="{D5CDD505-2E9C-101B-9397-08002B2CF9AE}" pid="4" name="LastSaved">
    <vt:filetime>2019-02-27T00:00:00Z</vt:filetime>
  </property>
</Properties>
</file>